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59" w:rsidRDefault="0023009C" w:rsidP="00D818CC">
      <w:pPr>
        <w:jc w:val="center"/>
        <w:rPr>
          <w:rFonts w:ascii="Arial" w:hAnsi="Arial" w:cs="Arial"/>
          <w:sz w:val="48"/>
          <w:szCs w:val="48"/>
        </w:rPr>
      </w:pPr>
      <w:r>
        <w:rPr>
          <w:rFonts w:ascii="Arial" w:hAnsi="Arial" w:cs="Arial"/>
          <w:sz w:val="48"/>
          <w:szCs w:val="48"/>
        </w:rPr>
        <w:t xml:space="preserve">Quick </w:t>
      </w:r>
      <w:r w:rsidR="00D06CB1" w:rsidRPr="00A65863">
        <w:rPr>
          <w:rFonts w:ascii="Arial" w:hAnsi="Arial" w:cs="Arial"/>
          <w:sz w:val="48"/>
          <w:szCs w:val="48"/>
        </w:rPr>
        <w:t xml:space="preserve">Intro to </w:t>
      </w:r>
      <w:r w:rsidR="00057EBB" w:rsidRPr="00A65863">
        <w:rPr>
          <w:rFonts w:ascii="Arial" w:hAnsi="Arial" w:cs="Arial"/>
          <w:sz w:val="48"/>
          <w:szCs w:val="48"/>
        </w:rPr>
        <w:t>P</w:t>
      </w:r>
      <w:r w:rsidR="00D818CC" w:rsidRPr="00A65863">
        <w:rPr>
          <w:rFonts w:ascii="Arial" w:hAnsi="Arial" w:cs="Arial"/>
          <w:sz w:val="48"/>
          <w:szCs w:val="48"/>
        </w:rPr>
        <w:t>sychology Literature Review</w:t>
      </w:r>
    </w:p>
    <w:p w:rsidR="00A65863" w:rsidRDefault="00A65863" w:rsidP="00A65863">
      <w:pPr>
        <w:pStyle w:val="NoSpacing"/>
        <w:ind w:left="720"/>
        <w:rPr>
          <w:rFonts w:eastAsia="Times New Roman" w:cstheme="minorHAnsi"/>
          <w:b/>
          <w:color w:val="632423" w:themeColor="accent2" w:themeShade="80"/>
          <w:sz w:val="20"/>
          <w:szCs w:val="20"/>
        </w:rPr>
      </w:pPr>
      <w:r w:rsidRPr="00CF66F4">
        <w:rPr>
          <w:rFonts w:eastAsia="Times New Roman" w:cstheme="minorHAnsi"/>
          <w:b/>
          <w:color w:val="632423" w:themeColor="accent2" w:themeShade="80"/>
          <w:sz w:val="20"/>
          <w:szCs w:val="20"/>
        </w:rPr>
        <w:t xml:space="preserve">A </w:t>
      </w:r>
      <w:r w:rsidR="00A74BF6" w:rsidRPr="00CF66F4">
        <w:rPr>
          <w:rFonts w:eastAsia="Times New Roman" w:cstheme="minorHAnsi"/>
          <w:b/>
          <w:color w:val="632423" w:themeColor="accent2" w:themeShade="80"/>
          <w:sz w:val="20"/>
          <w:szCs w:val="20"/>
        </w:rPr>
        <w:t>12-</w:t>
      </w:r>
      <w:r w:rsidRPr="00CF66F4">
        <w:rPr>
          <w:rFonts w:eastAsia="Times New Roman" w:cstheme="minorHAnsi"/>
          <w:b/>
          <w:color w:val="632423" w:themeColor="accent2" w:themeShade="80"/>
          <w:sz w:val="20"/>
          <w:szCs w:val="20"/>
        </w:rPr>
        <w:t>15</w:t>
      </w:r>
      <w:r w:rsidR="00A74BF6" w:rsidRPr="00CF66F4">
        <w:rPr>
          <w:rFonts w:eastAsia="Times New Roman" w:cstheme="minorHAnsi"/>
          <w:b/>
          <w:color w:val="632423" w:themeColor="accent2" w:themeShade="80"/>
          <w:sz w:val="20"/>
          <w:szCs w:val="20"/>
        </w:rPr>
        <w:t xml:space="preserve"> </w:t>
      </w:r>
      <w:r w:rsidRPr="00CF66F4">
        <w:rPr>
          <w:rFonts w:eastAsia="Times New Roman" w:cstheme="minorHAnsi"/>
          <w:b/>
          <w:color w:val="632423" w:themeColor="accent2" w:themeShade="80"/>
          <w:sz w:val="20"/>
          <w:szCs w:val="20"/>
        </w:rPr>
        <w:t>page literature review (with 20+ references) is due at the end of the semester.</w:t>
      </w:r>
      <w:r w:rsidR="0023009C">
        <w:rPr>
          <w:rFonts w:eastAsia="Times New Roman" w:cstheme="minorHAnsi"/>
          <w:b/>
          <w:color w:val="632423" w:themeColor="accent2" w:themeShade="80"/>
          <w:sz w:val="20"/>
          <w:szCs w:val="20"/>
        </w:rPr>
        <w:t xml:space="preserve">  Please contact Jeff Beck for help.</w:t>
      </w:r>
    </w:p>
    <w:p w:rsidR="001271BC" w:rsidRDefault="001271BC" w:rsidP="00A65863">
      <w:pPr>
        <w:pStyle w:val="NoSpacing"/>
        <w:ind w:left="720"/>
        <w:rPr>
          <w:rFonts w:eastAsia="Times New Roman" w:cstheme="minorHAnsi"/>
          <w:b/>
          <w:color w:val="632423" w:themeColor="accent2" w:themeShade="80"/>
          <w:sz w:val="20"/>
          <w:szCs w:val="20"/>
        </w:rPr>
      </w:pPr>
    </w:p>
    <w:p w:rsidR="00824741" w:rsidRPr="00B3639B" w:rsidRDefault="008B701E" w:rsidP="00CB48A1">
      <w:pPr>
        <w:pStyle w:val="NoSpacing"/>
        <w:rPr>
          <w:b/>
          <w:color w:val="FFFFFF" w:themeColor="background1"/>
          <w:sz w:val="24"/>
        </w:rPr>
      </w:pPr>
      <w:r w:rsidRPr="008B701E">
        <w:rPr>
          <w:b/>
          <w:color w:val="FFFFFF" w:themeColor="background1"/>
          <w:sz w:val="24"/>
          <w:highlight w:val="black"/>
        </w:rPr>
        <w:t>Start with One Good Journal Article</w:t>
      </w:r>
      <w:r>
        <w:rPr>
          <w:b/>
          <w:color w:val="FFFFFF" w:themeColor="background1"/>
          <w:sz w:val="24"/>
          <w:highlight w:val="black"/>
        </w:rPr>
        <w:t>--I</w:t>
      </w:r>
      <w:r w:rsidR="00CB48A1" w:rsidRPr="00B3639B">
        <w:rPr>
          <w:b/>
          <w:color w:val="FFFFFF" w:themeColor="background1"/>
          <w:sz w:val="24"/>
          <w:highlight w:val="black"/>
        </w:rPr>
        <w:t>dentify concepts from abstract</w:t>
      </w:r>
      <w:r w:rsidR="00CB48A1" w:rsidRPr="00B3639B">
        <w:rPr>
          <w:b/>
          <w:color w:val="FFFFFF" w:themeColor="background1"/>
          <w:sz w:val="24"/>
        </w:rPr>
        <w:t xml:space="preserve">  </w:t>
      </w:r>
    </w:p>
    <w:p w:rsidR="00824741" w:rsidRDefault="001C7582" w:rsidP="00CB48A1">
      <w:pPr>
        <w:pStyle w:val="NoSpacing"/>
      </w:pPr>
      <w:r>
        <w:t xml:space="preserve">Olofson, E. L., Casey, D., Oluyedun, O. A., Van Herwegen, J., Becerra, A., &amp; Rundblad, G. (2014). Youth with autism spectrum disorder comprehend lexicalized and novel primary conceptual metaphors. </w:t>
      </w:r>
      <w:r>
        <w:rPr>
          <w:i/>
          <w:iCs/>
        </w:rPr>
        <w:t xml:space="preserve">Journal of Autism </w:t>
      </w:r>
      <w:r w:rsidR="008B701E">
        <w:rPr>
          <w:i/>
          <w:iCs/>
        </w:rPr>
        <w:t>a</w:t>
      </w:r>
      <w:r>
        <w:rPr>
          <w:i/>
          <w:iCs/>
        </w:rPr>
        <w:t>nd Developmental Disorders</w:t>
      </w:r>
      <w:r>
        <w:t xml:space="preserve">, </w:t>
      </w:r>
      <w:r>
        <w:rPr>
          <w:i/>
          <w:iCs/>
        </w:rPr>
        <w:t>44</w:t>
      </w:r>
      <w:r>
        <w:t xml:space="preserve">(10), 2568-2583. </w:t>
      </w:r>
      <w:proofErr w:type="gramStart"/>
      <w:r>
        <w:t>doi:</w:t>
      </w:r>
      <w:proofErr w:type="gramEnd"/>
      <w:r>
        <w:t>10.1007/s10803-014-2129-3</w:t>
      </w:r>
    </w:p>
    <w:p w:rsidR="001C7582" w:rsidRDefault="001C7582" w:rsidP="00CB48A1">
      <w:pPr>
        <w:pStyle w:val="NoSpacing"/>
        <w:rPr>
          <w:rFonts w:cs="Arial"/>
          <w:szCs w:val="24"/>
        </w:rPr>
      </w:pPr>
    </w:p>
    <w:p w:rsidR="001C7582" w:rsidRPr="00AC02BF" w:rsidRDefault="001C7582" w:rsidP="00CB48A1">
      <w:pPr>
        <w:pStyle w:val="NoSpacing"/>
      </w:pPr>
      <w:r w:rsidRPr="00AC02BF">
        <w:t>Individuals with autism spectrum disorder (ASD) have difficulty comprehending metaphors. However, no study to date has examined whether or not they understand conceptual metaphors (i.e. mappings between conceptual structures), which could be the building blocks of metaphoric thinking and understanding. We investigated whether 13 participants with ASD (age 7</w:t>
      </w:r>
      <w:proofErr w:type="gramStart"/>
      <w:r w:rsidRPr="00AC02BF">
        <w:t>;03</w:t>
      </w:r>
      <w:proofErr w:type="gramEnd"/>
      <w:r w:rsidRPr="00AC02BF">
        <w:t xml:space="preserve">–22;03) and 13 age-matched typically developing (TD) controls could comprehend lexicalized conceptual metaphors (e.g., </w:t>
      </w:r>
      <w:r w:rsidRPr="00AC02BF">
        <w:rPr>
          <w:i/>
          <w:iCs/>
        </w:rPr>
        <w:t>Susan is a warm person</w:t>
      </w:r>
      <w:r w:rsidRPr="00AC02BF">
        <w:t xml:space="preserve">) and novel ones (e.g., </w:t>
      </w:r>
      <w:r w:rsidRPr="00AC02BF">
        <w:rPr>
          <w:i/>
          <w:iCs/>
        </w:rPr>
        <w:t>Susan is a toasty person</w:t>
      </w:r>
      <w:r w:rsidRPr="00AC02BF">
        <w:t>). Individuals with ASD performed at greater than chance levels on both metaphor types, although their performance was lower than TD participants. We discuss the theoretical relevance of these findings and educational implications. (PsycINFO Database Record (c) 2015 APA, all rights reserved) (</w:t>
      </w:r>
      <w:proofErr w:type="gramStart"/>
      <w:r w:rsidRPr="00AC02BF">
        <w:t>journal</w:t>
      </w:r>
      <w:proofErr w:type="gramEnd"/>
      <w:r w:rsidRPr="00AC02BF">
        <w:t xml:space="preserve"> abstract)</w:t>
      </w:r>
    </w:p>
    <w:p w:rsidR="00CB48A1" w:rsidRDefault="00CB48A1" w:rsidP="0057054C">
      <w:pPr>
        <w:pStyle w:val="NoSpacing"/>
        <w:ind w:left="720"/>
        <w:rPr>
          <w:rFonts w:cstheme="minorHAnsi"/>
          <w:sz w:val="20"/>
          <w:szCs w:val="20"/>
        </w:rPr>
      </w:pPr>
    </w:p>
    <w:p w:rsidR="00B3639B" w:rsidRPr="00B3639B" w:rsidRDefault="00B3639B" w:rsidP="00B3639B">
      <w:pPr>
        <w:pStyle w:val="NoSpacing"/>
        <w:rPr>
          <w:b/>
          <w:color w:val="FFFFFF" w:themeColor="background1"/>
          <w:sz w:val="24"/>
        </w:rPr>
      </w:pPr>
      <w:r w:rsidRPr="00B3639B">
        <w:rPr>
          <w:b/>
          <w:color w:val="FFFFFF" w:themeColor="background1"/>
          <w:sz w:val="24"/>
          <w:highlight w:val="black"/>
        </w:rPr>
        <w:t xml:space="preserve">Identify </w:t>
      </w:r>
      <w:r w:rsidR="007C5FBC">
        <w:rPr>
          <w:b/>
          <w:color w:val="FFFFFF" w:themeColor="background1"/>
          <w:sz w:val="24"/>
          <w:highlight w:val="black"/>
        </w:rPr>
        <w:t>subjects</w:t>
      </w:r>
      <w:r w:rsidR="001C7582">
        <w:rPr>
          <w:b/>
          <w:color w:val="FFFFFF" w:themeColor="background1"/>
          <w:sz w:val="24"/>
          <w:highlight w:val="black"/>
        </w:rPr>
        <w:t xml:space="preserve">, </w:t>
      </w:r>
      <w:r w:rsidR="00AC02BF">
        <w:rPr>
          <w:b/>
          <w:color w:val="FFFFFF" w:themeColor="background1"/>
          <w:sz w:val="24"/>
          <w:highlight w:val="black"/>
        </w:rPr>
        <w:t>populations, age groups</w:t>
      </w:r>
      <w:r w:rsidR="006A4C5C">
        <w:rPr>
          <w:b/>
          <w:color w:val="FFFFFF" w:themeColor="background1"/>
          <w:sz w:val="24"/>
          <w:highlight w:val="black"/>
        </w:rPr>
        <w:t>, and tests</w:t>
      </w:r>
      <w:r w:rsidRPr="00B3639B">
        <w:rPr>
          <w:b/>
          <w:color w:val="FFFFFF" w:themeColor="background1"/>
          <w:sz w:val="24"/>
          <w:highlight w:val="black"/>
        </w:rPr>
        <w:t xml:space="preserve"> from article citation</w:t>
      </w:r>
      <w:r w:rsidR="00E46A8C">
        <w:rPr>
          <w:b/>
          <w:color w:val="FFFFFF" w:themeColor="background1"/>
          <w:sz w:val="24"/>
          <w:highlight w:val="black"/>
        </w:rPr>
        <w:t xml:space="preserve"> (EBSCO PsychINFO)</w:t>
      </w:r>
      <w:r w:rsidR="00E46A8C">
        <w:rPr>
          <w:b/>
          <w:color w:val="FFFFFF" w:themeColor="background1"/>
          <w:sz w:val="24"/>
        </w:rPr>
        <w:t xml:space="preserve"> </w:t>
      </w:r>
      <w:r w:rsidR="00E46A8C" w:rsidRPr="00B3639B">
        <w:rPr>
          <w:b/>
          <w:color w:val="FFFFFF" w:themeColor="background1"/>
          <w:sz w:val="24"/>
        </w:rPr>
        <w:t xml:space="preserve"> </w:t>
      </w:r>
      <w:r w:rsidRPr="00B3639B">
        <w:rPr>
          <w:b/>
          <w:color w:val="FFFFFF" w:themeColor="background1"/>
          <w:sz w:val="24"/>
        </w:rPr>
        <w:t xml:space="preserve"> </w:t>
      </w:r>
    </w:p>
    <w:p w:rsidR="005B3E5F" w:rsidRDefault="005B3E5F" w:rsidP="00045EAB">
      <w:pPr>
        <w:pStyle w:val="NoSpacing"/>
        <w:ind w:left="720"/>
        <w:rPr>
          <w:rFonts w:cstheme="minorHAnsi"/>
          <w:noProof/>
          <w:sz w:val="16"/>
          <w:szCs w:val="16"/>
        </w:rPr>
      </w:pPr>
    </w:p>
    <w:p w:rsidR="001C7582" w:rsidRDefault="001C7582" w:rsidP="008B701E">
      <w:pPr>
        <w:pStyle w:val="NoSpacing"/>
        <w:rPr>
          <w:rFonts w:cstheme="minorHAnsi"/>
          <w:noProof/>
          <w:sz w:val="16"/>
          <w:szCs w:val="16"/>
        </w:rPr>
      </w:pPr>
      <w:r>
        <w:rPr>
          <w:rFonts w:cstheme="minorHAnsi"/>
          <w:noProof/>
          <w:sz w:val="16"/>
          <w:szCs w:val="16"/>
        </w:rPr>
        <w:drawing>
          <wp:inline distT="0" distB="0" distL="0" distR="0" wp14:anchorId="627B9171" wp14:editId="39878301">
            <wp:extent cx="6141720" cy="135255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058" cy="1368930"/>
                    </a:xfrm>
                    <a:prstGeom prst="rect">
                      <a:avLst/>
                    </a:prstGeom>
                    <a:noFill/>
                    <a:ln>
                      <a:noFill/>
                    </a:ln>
                  </pic:spPr>
                </pic:pic>
              </a:graphicData>
            </a:graphic>
          </wp:inline>
        </w:drawing>
      </w:r>
    </w:p>
    <w:p w:rsidR="006A4C5C" w:rsidRDefault="006A4C5C" w:rsidP="00045EAB">
      <w:pPr>
        <w:pStyle w:val="NoSpacing"/>
        <w:ind w:left="720"/>
        <w:rPr>
          <w:rFonts w:cstheme="minorHAnsi"/>
          <w:noProof/>
          <w:sz w:val="16"/>
          <w:szCs w:val="16"/>
        </w:rPr>
      </w:pPr>
    </w:p>
    <w:p w:rsidR="00870926" w:rsidRDefault="00870926" w:rsidP="00045EAB">
      <w:pPr>
        <w:pStyle w:val="NoSpacing"/>
        <w:ind w:left="720"/>
        <w:rPr>
          <w:rFonts w:cstheme="minorHAnsi"/>
          <w:noProof/>
          <w:sz w:val="16"/>
          <w:szCs w:val="16"/>
        </w:rPr>
      </w:pPr>
    </w:p>
    <w:p w:rsidR="00870926" w:rsidRDefault="00870926" w:rsidP="00045EAB">
      <w:pPr>
        <w:pStyle w:val="NoSpacing"/>
        <w:ind w:left="720"/>
        <w:rPr>
          <w:rFonts w:cstheme="minorHAnsi"/>
          <w:noProof/>
          <w:sz w:val="16"/>
          <w:szCs w:val="16"/>
        </w:rPr>
      </w:pPr>
    </w:p>
    <w:p w:rsidR="00870926" w:rsidRPr="00B3639B" w:rsidRDefault="0021379D" w:rsidP="00870926">
      <w:pPr>
        <w:pStyle w:val="NoSpacing"/>
        <w:rPr>
          <w:b/>
          <w:color w:val="FFFFFF" w:themeColor="background1"/>
          <w:sz w:val="24"/>
        </w:rPr>
      </w:pPr>
      <w:r>
        <w:rPr>
          <w:b/>
          <w:color w:val="FFFFFF" w:themeColor="background1"/>
          <w:sz w:val="24"/>
          <w:highlight w:val="black"/>
        </w:rPr>
        <w:t>Research Diary</w:t>
      </w:r>
      <w:r w:rsidR="00870926">
        <w:rPr>
          <w:b/>
          <w:color w:val="FFFFFF" w:themeColor="background1"/>
          <w:sz w:val="24"/>
          <w:highlight w:val="black"/>
        </w:rPr>
        <w:t>—</w:t>
      </w:r>
      <w:proofErr w:type="gramStart"/>
      <w:r w:rsidR="00870926">
        <w:rPr>
          <w:b/>
          <w:color w:val="FFFFFF" w:themeColor="background1"/>
          <w:sz w:val="24"/>
          <w:highlight w:val="black"/>
        </w:rPr>
        <w:t>Conceptualize</w:t>
      </w:r>
      <w:proofErr w:type="gramEnd"/>
      <w:r w:rsidR="00870926">
        <w:rPr>
          <w:b/>
          <w:color w:val="FFFFFF" w:themeColor="background1"/>
          <w:sz w:val="24"/>
          <w:highlight w:val="black"/>
        </w:rPr>
        <w:t xml:space="preserve"> how databases differ on your concepts</w:t>
      </w:r>
      <w:r w:rsidR="00870926" w:rsidRPr="00B3639B">
        <w:rPr>
          <w:b/>
          <w:color w:val="FFFFFF" w:themeColor="background1"/>
          <w:sz w:val="24"/>
        </w:rPr>
        <w:t xml:space="preserve">  </w:t>
      </w:r>
    </w:p>
    <w:p w:rsidR="00870926" w:rsidRPr="00E46A8C" w:rsidRDefault="00870926" w:rsidP="00870926">
      <w:pPr>
        <w:rPr>
          <w:rFonts w:asciiTheme="minorHAnsi" w:hAnsiTheme="minorHAnsi" w:cstheme="minorHAnsi"/>
        </w:rPr>
      </w:pPr>
      <w:r w:rsidRPr="00E46A8C">
        <w:rPr>
          <w:rFonts w:asciiTheme="minorHAnsi" w:hAnsiTheme="minorHAnsi" w:cstheme="minorHAnsi"/>
          <w:b/>
        </w:rPr>
        <w:t>PsychINFO</w:t>
      </w:r>
      <w:r w:rsidRPr="00E46A8C">
        <w:rPr>
          <w:rFonts w:asciiTheme="minorHAnsi" w:hAnsiTheme="minorHAnsi" w:cstheme="minorHAnsi"/>
        </w:rPr>
        <w:tab/>
      </w:r>
      <w:r w:rsidRPr="00E46A8C">
        <w:rPr>
          <w:rFonts w:asciiTheme="minorHAnsi" w:hAnsiTheme="minorHAnsi" w:cstheme="minorHAnsi"/>
        </w:rPr>
        <w:tab/>
        <w:t>Key index for psychology journals</w:t>
      </w:r>
    </w:p>
    <w:p w:rsidR="00870926" w:rsidRPr="00E46A8C" w:rsidRDefault="00870926" w:rsidP="00870926">
      <w:pPr>
        <w:pStyle w:val="NoSpacing"/>
        <w:ind w:firstLine="720"/>
        <w:rPr>
          <w:rFonts w:cstheme="minorHAnsi"/>
          <w:i/>
          <w:sz w:val="24"/>
          <w:szCs w:val="24"/>
        </w:rPr>
        <w:sectPr w:rsidR="00870926" w:rsidRPr="00E46A8C" w:rsidSect="00FC19AA">
          <w:type w:val="continuous"/>
          <w:pgSz w:w="12240" w:h="15840" w:code="1"/>
          <w:pgMar w:top="720" w:right="720" w:bottom="720" w:left="720" w:header="720" w:footer="720" w:gutter="0"/>
          <w:cols w:space="720"/>
          <w:docGrid w:linePitch="360"/>
        </w:sectPr>
      </w:pPr>
    </w:p>
    <w:p w:rsidR="00870926" w:rsidRPr="00E46A8C" w:rsidRDefault="00870926" w:rsidP="00870926">
      <w:pPr>
        <w:rPr>
          <w:rFonts w:asciiTheme="minorHAnsi" w:hAnsiTheme="minorHAnsi" w:cstheme="minorHAnsi"/>
        </w:rPr>
      </w:pPr>
      <w:r w:rsidRPr="00E46A8C">
        <w:rPr>
          <w:rFonts w:asciiTheme="minorHAnsi" w:hAnsiTheme="minorHAnsi" w:cstheme="minorHAnsi"/>
          <w:b/>
        </w:rPr>
        <w:t>Science Direct</w:t>
      </w:r>
      <w:r w:rsidRPr="00E46A8C">
        <w:rPr>
          <w:rFonts w:asciiTheme="minorHAnsi" w:hAnsiTheme="minorHAnsi" w:cstheme="minorHAnsi"/>
          <w:b/>
        </w:rPr>
        <w:tab/>
      </w:r>
      <w:r>
        <w:rPr>
          <w:rFonts w:asciiTheme="minorHAnsi" w:hAnsiTheme="minorHAnsi" w:cstheme="minorHAnsi"/>
        </w:rPr>
        <w:tab/>
      </w:r>
      <w:r w:rsidRPr="00E46A8C">
        <w:rPr>
          <w:rFonts w:asciiTheme="minorHAnsi" w:hAnsiTheme="minorHAnsi" w:cstheme="minorHAnsi"/>
        </w:rPr>
        <w:t>800+ full text psychology books/</w:t>
      </w:r>
      <w:r>
        <w:rPr>
          <w:rFonts w:asciiTheme="minorHAnsi" w:hAnsiTheme="minorHAnsi" w:cstheme="minorHAnsi"/>
        </w:rPr>
        <w:t xml:space="preserve">journals.  </w:t>
      </w:r>
      <w:r w:rsidRPr="00E46A8C">
        <w:rPr>
          <w:rFonts w:asciiTheme="minorHAnsi" w:hAnsiTheme="minorHAnsi" w:cstheme="minorHAnsi"/>
        </w:rPr>
        <w:t>Advanced Search: limit to review articles</w:t>
      </w:r>
      <w:r>
        <w:rPr>
          <w:rFonts w:asciiTheme="minorHAnsi" w:hAnsiTheme="minorHAnsi" w:cstheme="minorHAnsi"/>
        </w:rPr>
        <w:t>.</w:t>
      </w:r>
    </w:p>
    <w:p w:rsidR="00870926" w:rsidRPr="00E46A8C" w:rsidRDefault="00870926" w:rsidP="00870926">
      <w:pPr>
        <w:rPr>
          <w:rFonts w:asciiTheme="minorHAnsi" w:hAnsiTheme="minorHAnsi" w:cstheme="minorHAnsi"/>
        </w:rPr>
      </w:pPr>
      <w:r w:rsidRPr="00E46A8C">
        <w:rPr>
          <w:rFonts w:asciiTheme="minorHAnsi" w:hAnsiTheme="minorHAnsi" w:cstheme="minorHAnsi"/>
          <w:b/>
        </w:rPr>
        <w:t>Web of Science</w:t>
      </w:r>
      <w:r w:rsidRPr="00E46A8C">
        <w:rPr>
          <w:rFonts w:asciiTheme="minorHAnsi" w:hAnsiTheme="minorHAnsi" w:cstheme="minorHAnsi"/>
        </w:rPr>
        <w:tab/>
        <w:t>Index to thousands of journals since 1900, including Social Science Citation Index</w:t>
      </w:r>
    </w:p>
    <w:p w:rsidR="00870926" w:rsidRDefault="00870926" w:rsidP="00870926">
      <w:pPr>
        <w:rPr>
          <w:rFonts w:asciiTheme="minorHAnsi" w:eastAsiaTheme="minorHAnsi" w:hAnsiTheme="minorHAnsi" w:cstheme="minorHAnsi"/>
          <w:noProof/>
          <w:sz w:val="16"/>
          <w:szCs w:val="16"/>
        </w:rPr>
      </w:pPr>
    </w:p>
    <w:p w:rsidR="00870926" w:rsidRDefault="00870926" w:rsidP="00870926">
      <w:pPr>
        <w:pStyle w:val="NoSpacing"/>
        <w:rPr>
          <w:u w:val="single"/>
        </w:rPr>
      </w:pPr>
    </w:p>
    <w:p w:rsidR="00870926" w:rsidRPr="0069105D" w:rsidRDefault="00870926" w:rsidP="00870926">
      <w:pPr>
        <w:pStyle w:val="NoSpacing"/>
        <w:rPr>
          <w:b/>
          <w:sz w:val="24"/>
          <w:szCs w:val="24"/>
          <w:u w:val="single"/>
        </w:rPr>
      </w:pPr>
      <w:r w:rsidRPr="0069105D">
        <w:rPr>
          <w:b/>
          <w:sz w:val="24"/>
          <w:szCs w:val="24"/>
          <w:u w:val="single"/>
        </w:rPr>
        <w:t>Standard Searches</w:t>
      </w:r>
      <w:r w:rsidRPr="0069105D">
        <w:rPr>
          <w:b/>
          <w:sz w:val="24"/>
          <w:szCs w:val="24"/>
          <w:u w:val="single"/>
        </w:rPr>
        <w:tab/>
      </w:r>
      <w:r w:rsidRPr="0069105D">
        <w:rPr>
          <w:b/>
          <w:sz w:val="24"/>
          <w:szCs w:val="24"/>
          <w:u w:val="single"/>
        </w:rPr>
        <w:tab/>
      </w:r>
      <w:r w:rsidRPr="0069105D">
        <w:rPr>
          <w:b/>
          <w:sz w:val="24"/>
          <w:szCs w:val="24"/>
          <w:u w:val="single"/>
        </w:rPr>
        <w:tab/>
      </w:r>
      <w:r w:rsidRPr="0069105D">
        <w:rPr>
          <w:b/>
          <w:sz w:val="24"/>
          <w:szCs w:val="24"/>
          <w:u w:val="single"/>
        </w:rPr>
        <w:tab/>
        <w:t xml:space="preserve">       PsychINFO</w:t>
      </w:r>
      <w:r>
        <w:rPr>
          <w:b/>
          <w:sz w:val="24"/>
          <w:szCs w:val="24"/>
          <w:u w:val="single"/>
        </w:rPr>
        <w:t xml:space="preserve">        </w:t>
      </w:r>
      <w:r w:rsidRPr="0069105D">
        <w:rPr>
          <w:b/>
          <w:sz w:val="24"/>
          <w:szCs w:val="24"/>
          <w:u w:val="single"/>
        </w:rPr>
        <w:t>ScienceDirect     Web of Science</w:t>
      </w:r>
    </w:p>
    <w:p w:rsidR="00870926" w:rsidRPr="00E46A8C" w:rsidRDefault="00870926" w:rsidP="00870926">
      <w:pPr>
        <w:pStyle w:val="NoSpacing"/>
        <w:rPr>
          <w:sz w:val="24"/>
          <w:szCs w:val="24"/>
        </w:rPr>
      </w:pPr>
      <w:r w:rsidRPr="00E46A8C">
        <w:rPr>
          <w:sz w:val="24"/>
          <w:szCs w:val="24"/>
        </w:rPr>
        <w:t>Autism spectrum disorder</w:t>
      </w:r>
      <w:r w:rsidRPr="00E46A8C">
        <w:rPr>
          <w:sz w:val="24"/>
          <w:szCs w:val="24"/>
        </w:rPr>
        <w:tab/>
      </w:r>
      <w:r w:rsidRPr="00E46A8C">
        <w:rPr>
          <w:sz w:val="24"/>
          <w:szCs w:val="24"/>
        </w:rPr>
        <w:tab/>
      </w:r>
      <w:r w:rsidRPr="00E46A8C">
        <w:rPr>
          <w:sz w:val="24"/>
          <w:szCs w:val="24"/>
        </w:rPr>
        <w:tab/>
      </w:r>
      <w:r w:rsidRPr="00E46A8C">
        <w:rPr>
          <w:sz w:val="24"/>
          <w:szCs w:val="24"/>
        </w:rPr>
        <w:tab/>
        <w:t>33,200</w:t>
      </w:r>
      <w:r w:rsidRPr="00E46A8C">
        <w:rPr>
          <w:sz w:val="24"/>
          <w:szCs w:val="24"/>
        </w:rPr>
        <w:tab/>
      </w:r>
      <w:r w:rsidRPr="00E46A8C">
        <w:rPr>
          <w:sz w:val="24"/>
          <w:szCs w:val="24"/>
        </w:rPr>
        <w:tab/>
        <w:t>17,800</w:t>
      </w:r>
      <w:r>
        <w:rPr>
          <w:sz w:val="24"/>
          <w:szCs w:val="24"/>
        </w:rPr>
        <w:tab/>
      </w:r>
      <w:r>
        <w:rPr>
          <w:sz w:val="24"/>
          <w:szCs w:val="24"/>
        </w:rPr>
        <w:tab/>
        <w:t>31,900</w:t>
      </w:r>
    </w:p>
    <w:p w:rsidR="00870926" w:rsidRPr="00E46A8C" w:rsidRDefault="00870926" w:rsidP="00870926">
      <w:pPr>
        <w:pStyle w:val="NoSpacing"/>
        <w:rPr>
          <w:sz w:val="24"/>
          <w:szCs w:val="24"/>
        </w:rPr>
      </w:pPr>
      <w:r w:rsidRPr="00E46A8C">
        <w:rPr>
          <w:sz w:val="24"/>
          <w:szCs w:val="24"/>
        </w:rPr>
        <w:t>“Autism spectrum disorder”</w:t>
      </w:r>
      <w:r w:rsidRPr="00E46A8C">
        <w:rPr>
          <w:sz w:val="24"/>
          <w:szCs w:val="24"/>
        </w:rPr>
        <w:tab/>
      </w:r>
      <w:r w:rsidRPr="00E46A8C">
        <w:rPr>
          <w:sz w:val="24"/>
          <w:szCs w:val="24"/>
        </w:rPr>
        <w:tab/>
      </w:r>
      <w:r w:rsidRPr="00E46A8C">
        <w:rPr>
          <w:sz w:val="24"/>
          <w:szCs w:val="24"/>
        </w:rPr>
        <w:tab/>
      </w:r>
      <w:r w:rsidRPr="00E46A8C">
        <w:rPr>
          <w:sz w:val="24"/>
          <w:szCs w:val="24"/>
        </w:rPr>
        <w:tab/>
        <w:t xml:space="preserve">  6,700</w:t>
      </w:r>
      <w:r w:rsidRPr="00E46A8C">
        <w:rPr>
          <w:sz w:val="24"/>
          <w:szCs w:val="24"/>
        </w:rPr>
        <w:tab/>
      </w:r>
      <w:r w:rsidRPr="00E46A8C">
        <w:rPr>
          <w:sz w:val="24"/>
          <w:szCs w:val="24"/>
        </w:rPr>
        <w:tab/>
        <w:t>17,800</w:t>
      </w:r>
      <w:r>
        <w:rPr>
          <w:sz w:val="24"/>
          <w:szCs w:val="24"/>
        </w:rPr>
        <w:tab/>
      </w:r>
      <w:r>
        <w:rPr>
          <w:sz w:val="24"/>
          <w:szCs w:val="24"/>
        </w:rPr>
        <w:tab/>
        <w:t>13,700</w:t>
      </w:r>
      <w:r>
        <w:rPr>
          <w:sz w:val="24"/>
          <w:szCs w:val="24"/>
        </w:rPr>
        <w:tab/>
      </w:r>
    </w:p>
    <w:p w:rsidR="00870926" w:rsidRDefault="00870926" w:rsidP="00870926">
      <w:pPr>
        <w:pStyle w:val="NoSpacing"/>
        <w:rPr>
          <w:sz w:val="24"/>
          <w:szCs w:val="24"/>
        </w:rPr>
      </w:pPr>
    </w:p>
    <w:p w:rsidR="00870926" w:rsidRDefault="00870926" w:rsidP="00870926">
      <w:pPr>
        <w:pStyle w:val="NoSpacing"/>
        <w:rPr>
          <w:sz w:val="24"/>
          <w:szCs w:val="24"/>
        </w:rPr>
      </w:pPr>
    </w:p>
    <w:p w:rsidR="00870926" w:rsidRDefault="00870926" w:rsidP="00870926">
      <w:pPr>
        <w:pStyle w:val="NoSpacing"/>
        <w:rPr>
          <w:sz w:val="24"/>
          <w:szCs w:val="24"/>
        </w:rPr>
      </w:pPr>
    </w:p>
    <w:p w:rsidR="00870926" w:rsidRPr="00E46A8C" w:rsidRDefault="00870926" w:rsidP="00870926">
      <w:pPr>
        <w:pStyle w:val="NoSpacing"/>
        <w:rPr>
          <w:sz w:val="24"/>
          <w:szCs w:val="24"/>
        </w:rPr>
      </w:pPr>
      <w:r w:rsidRPr="00E46A8C">
        <w:rPr>
          <w:sz w:val="24"/>
          <w:szCs w:val="24"/>
        </w:rPr>
        <w:t>Metaphor</w:t>
      </w:r>
      <w:r w:rsidRPr="00E46A8C">
        <w:rPr>
          <w:sz w:val="24"/>
          <w:szCs w:val="24"/>
        </w:rPr>
        <w:tab/>
      </w:r>
      <w:r w:rsidRPr="00E46A8C">
        <w:rPr>
          <w:sz w:val="24"/>
          <w:szCs w:val="24"/>
        </w:rPr>
        <w:tab/>
      </w:r>
      <w:r w:rsidRPr="00E46A8C">
        <w:rPr>
          <w:sz w:val="24"/>
          <w:szCs w:val="24"/>
        </w:rPr>
        <w:tab/>
      </w:r>
      <w:r w:rsidRPr="00E46A8C">
        <w:rPr>
          <w:sz w:val="24"/>
          <w:szCs w:val="24"/>
        </w:rPr>
        <w:tab/>
      </w:r>
      <w:r w:rsidRPr="00E46A8C">
        <w:rPr>
          <w:sz w:val="24"/>
          <w:szCs w:val="24"/>
        </w:rPr>
        <w:tab/>
      </w:r>
      <w:r w:rsidRPr="00E46A8C">
        <w:rPr>
          <w:sz w:val="24"/>
          <w:szCs w:val="24"/>
        </w:rPr>
        <w:tab/>
        <w:t>15,000</w:t>
      </w:r>
      <w:r w:rsidRPr="00E46A8C">
        <w:rPr>
          <w:sz w:val="24"/>
          <w:szCs w:val="24"/>
        </w:rPr>
        <w:tab/>
      </w:r>
      <w:r w:rsidRPr="00E46A8C">
        <w:rPr>
          <w:sz w:val="24"/>
          <w:szCs w:val="24"/>
        </w:rPr>
        <w:tab/>
        <w:t xml:space="preserve"> 2,200</w:t>
      </w:r>
      <w:r>
        <w:rPr>
          <w:sz w:val="24"/>
          <w:szCs w:val="24"/>
        </w:rPr>
        <w:tab/>
      </w:r>
      <w:r>
        <w:rPr>
          <w:sz w:val="24"/>
          <w:szCs w:val="24"/>
        </w:rPr>
        <w:tab/>
        <w:t>32,700</w:t>
      </w:r>
    </w:p>
    <w:p w:rsidR="00870926" w:rsidRDefault="00870926" w:rsidP="00870926">
      <w:pPr>
        <w:pStyle w:val="NoSpacing"/>
        <w:rPr>
          <w:sz w:val="24"/>
          <w:szCs w:val="24"/>
        </w:rPr>
      </w:pPr>
    </w:p>
    <w:p w:rsidR="00870926" w:rsidRDefault="00870926" w:rsidP="00870926">
      <w:pPr>
        <w:pStyle w:val="NoSpacing"/>
        <w:rPr>
          <w:sz w:val="24"/>
          <w:szCs w:val="24"/>
        </w:rPr>
      </w:pPr>
    </w:p>
    <w:p w:rsidR="00870926" w:rsidRPr="00E46A8C" w:rsidRDefault="00870926" w:rsidP="00870926">
      <w:pPr>
        <w:pStyle w:val="NoSpacing"/>
        <w:rPr>
          <w:sz w:val="24"/>
          <w:szCs w:val="24"/>
        </w:rPr>
      </w:pPr>
      <w:r w:rsidRPr="00E46A8C">
        <w:rPr>
          <w:sz w:val="24"/>
          <w:szCs w:val="24"/>
        </w:rPr>
        <w:t>Autism spectrum disorder and metaphor</w:t>
      </w:r>
      <w:r w:rsidRPr="00E46A8C">
        <w:rPr>
          <w:sz w:val="24"/>
          <w:szCs w:val="24"/>
        </w:rPr>
        <w:tab/>
      </w:r>
      <w:r w:rsidRPr="00E46A8C">
        <w:rPr>
          <w:sz w:val="24"/>
          <w:szCs w:val="24"/>
        </w:rPr>
        <w:tab/>
        <w:t xml:space="preserve">       84                    400</w:t>
      </w:r>
      <w:r w:rsidRPr="00E46A8C">
        <w:rPr>
          <w:sz w:val="24"/>
          <w:szCs w:val="24"/>
        </w:rPr>
        <w:tab/>
      </w:r>
      <w:r w:rsidRPr="00E46A8C">
        <w:rPr>
          <w:sz w:val="24"/>
          <w:szCs w:val="24"/>
        </w:rPr>
        <w:tab/>
        <w:t xml:space="preserve">        32</w:t>
      </w:r>
    </w:p>
    <w:p w:rsidR="00870926" w:rsidRDefault="00870926" w:rsidP="00870926">
      <w:pPr>
        <w:pStyle w:val="NoSpacing"/>
        <w:rPr>
          <w:sz w:val="24"/>
          <w:szCs w:val="24"/>
        </w:rPr>
      </w:pPr>
      <w:r>
        <w:rPr>
          <w:sz w:val="24"/>
          <w:szCs w:val="24"/>
        </w:rPr>
        <w:t>“</w:t>
      </w:r>
      <w:r w:rsidRPr="00E46A8C">
        <w:rPr>
          <w:sz w:val="24"/>
          <w:szCs w:val="24"/>
        </w:rPr>
        <w:t>Autism spectrum disorder</w:t>
      </w:r>
      <w:r>
        <w:rPr>
          <w:sz w:val="24"/>
          <w:szCs w:val="24"/>
        </w:rPr>
        <w:t>”</w:t>
      </w:r>
      <w:r w:rsidRPr="00E46A8C">
        <w:rPr>
          <w:sz w:val="24"/>
          <w:szCs w:val="24"/>
        </w:rPr>
        <w:t xml:space="preserve"> and metaphor</w:t>
      </w:r>
      <w:r>
        <w:rPr>
          <w:sz w:val="24"/>
          <w:szCs w:val="24"/>
        </w:rPr>
        <w:tab/>
      </w:r>
      <w:r>
        <w:rPr>
          <w:sz w:val="24"/>
          <w:szCs w:val="24"/>
        </w:rPr>
        <w:tab/>
        <w:t xml:space="preserve">        8</w:t>
      </w:r>
      <w:r>
        <w:rPr>
          <w:sz w:val="24"/>
          <w:szCs w:val="24"/>
        </w:rPr>
        <w:tab/>
      </w:r>
      <w:r>
        <w:rPr>
          <w:sz w:val="24"/>
          <w:szCs w:val="24"/>
        </w:rPr>
        <w:tab/>
        <w:t xml:space="preserve">     395</w:t>
      </w:r>
      <w:r>
        <w:rPr>
          <w:sz w:val="24"/>
          <w:szCs w:val="24"/>
        </w:rPr>
        <w:tab/>
      </w:r>
      <w:r>
        <w:rPr>
          <w:sz w:val="24"/>
          <w:szCs w:val="24"/>
        </w:rPr>
        <w:tab/>
        <w:t xml:space="preserve">        11</w:t>
      </w:r>
    </w:p>
    <w:p w:rsidR="00870926" w:rsidRDefault="00870926" w:rsidP="00870926">
      <w:pPr>
        <w:pStyle w:val="NoSpacing"/>
        <w:rPr>
          <w:sz w:val="24"/>
          <w:szCs w:val="24"/>
        </w:rPr>
      </w:pPr>
    </w:p>
    <w:p w:rsidR="00870926" w:rsidRDefault="00870926" w:rsidP="00870926">
      <w:pPr>
        <w:pStyle w:val="NoSpacing"/>
        <w:rPr>
          <w:sz w:val="24"/>
          <w:szCs w:val="24"/>
        </w:rPr>
      </w:pPr>
    </w:p>
    <w:p w:rsidR="00870926" w:rsidRDefault="00870926" w:rsidP="00045EAB">
      <w:pPr>
        <w:pStyle w:val="NoSpacing"/>
        <w:ind w:left="720"/>
        <w:rPr>
          <w:rFonts w:cstheme="minorHAnsi"/>
          <w:noProof/>
          <w:sz w:val="16"/>
          <w:szCs w:val="16"/>
        </w:rPr>
      </w:pPr>
    </w:p>
    <w:p w:rsidR="00870926" w:rsidRDefault="00870926" w:rsidP="00045EAB">
      <w:pPr>
        <w:pStyle w:val="NoSpacing"/>
        <w:ind w:left="720"/>
        <w:rPr>
          <w:rFonts w:cstheme="minorHAnsi"/>
          <w:noProof/>
          <w:sz w:val="16"/>
          <w:szCs w:val="16"/>
        </w:rPr>
      </w:pPr>
    </w:p>
    <w:p w:rsidR="00870926" w:rsidRDefault="00870926" w:rsidP="00045EAB">
      <w:pPr>
        <w:pStyle w:val="NoSpacing"/>
        <w:ind w:left="720"/>
        <w:rPr>
          <w:rFonts w:cstheme="minorHAnsi"/>
          <w:noProof/>
          <w:sz w:val="16"/>
          <w:szCs w:val="16"/>
        </w:rPr>
      </w:pPr>
    </w:p>
    <w:p w:rsidR="00870926" w:rsidRDefault="00870926" w:rsidP="00045EAB">
      <w:pPr>
        <w:pStyle w:val="NoSpacing"/>
        <w:ind w:left="720"/>
        <w:rPr>
          <w:rFonts w:cstheme="minorHAnsi"/>
          <w:noProof/>
          <w:sz w:val="16"/>
          <w:szCs w:val="16"/>
        </w:rPr>
      </w:pPr>
    </w:p>
    <w:p w:rsidR="00870926" w:rsidRPr="00870926" w:rsidRDefault="0094539B" w:rsidP="00870926">
      <w:pPr>
        <w:pStyle w:val="NoSpacing"/>
        <w:rPr>
          <w:b/>
          <w:color w:val="FFFFFF" w:themeColor="background1"/>
          <w:sz w:val="24"/>
        </w:rPr>
      </w:pPr>
      <w:r>
        <w:rPr>
          <w:b/>
          <w:color w:val="FFFFFF" w:themeColor="background1"/>
          <w:sz w:val="24"/>
          <w:highlight w:val="black"/>
        </w:rPr>
        <w:lastRenderedPageBreak/>
        <w:t>Research Diary--C</w:t>
      </w:r>
      <w:r w:rsidR="0021379D">
        <w:rPr>
          <w:b/>
          <w:color w:val="FFFFFF" w:themeColor="background1"/>
          <w:sz w:val="24"/>
          <w:highlight w:val="black"/>
        </w:rPr>
        <w:t>ontrast</w:t>
      </w:r>
      <w:r w:rsidR="00AC02BF">
        <w:rPr>
          <w:b/>
          <w:color w:val="FFFFFF" w:themeColor="background1"/>
          <w:sz w:val="24"/>
          <w:highlight w:val="black"/>
        </w:rPr>
        <w:t xml:space="preserve"> with search commands </w:t>
      </w:r>
      <w:r w:rsidR="00870926" w:rsidRPr="00870926">
        <w:rPr>
          <w:b/>
          <w:color w:val="FFFFFF" w:themeColor="background1"/>
          <w:sz w:val="24"/>
          <w:highlight w:val="black"/>
        </w:rPr>
        <w:t>unique to PsychINFO</w:t>
      </w:r>
      <w:r w:rsidR="00870926" w:rsidRPr="00870926">
        <w:rPr>
          <w:b/>
          <w:color w:val="FFFFFF" w:themeColor="background1"/>
          <w:sz w:val="24"/>
        </w:rPr>
        <w:t xml:space="preserve">  </w:t>
      </w:r>
    </w:p>
    <w:p w:rsidR="00870926" w:rsidRDefault="00870926" w:rsidP="00870926">
      <w:pPr>
        <w:pStyle w:val="NoSpacing"/>
        <w:rPr>
          <w:sz w:val="24"/>
          <w:szCs w:val="24"/>
        </w:rPr>
      </w:pPr>
    </w:p>
    <w:p w:rsidR="00870926" w:rsidRDefault="00870926" w:rsidP="00870926">
      <w:pPr>
        <w:pStyle w:val="NoSpacing"/>
        <w:rPr>
          <w:sz w:val="24"/>
          <w:szCs w:val="24"/>
        </w:rPr>
      </w:pPr>
      <w:r>
        <w:rPr>
          <w:sz w:val="24"/>
          <w:szCs w:val="24"/>
        </w:rPr>
        <w:t>Near (n#)</w:t>
      </w:r>
    </w:p>
    <w:p w:rsidR="00870926" w:rsidRPr="00E46A8C" w:rsidRDefault="00870926" w:rsidP="00870926">
      <w:pPr>
        <w:pStyle w:val="NoSpacing"/>
        <w:rPr>
          <w:sz w:val="24"/>
          <w:szCs w:val="24"/>
        </w:rPr>
      </w:pPr>
      <w:r w:rsidRPr="00E46A8C">
        <w:rPr>
          <w:sz w:val="24"/>
          <w:szCs w:val="24"/>
        </w:rPr>
        <w:t xml:space="preserve"> “Autism spectrum disorder” </w:t>
      </w:r>
      <w:r w:rsidRPr="00FB00C0">
        <w:rPr>
          <w:color w:val="FF0000"/>
          <w:sz w:val="24"/>
          <w:szCs w:val="24"/>
        </w:rPr>
        <w:t>n15</w:t>
      </w:r>
      <w:r w:rsidRPr="00E46A8C">
        <w:rPr>
          <w:sz w:val="24"/>
          <w:szCs w:val="24"/>
        </w:rPr>
        <w:t xml:space="preserve"> metaphor </w:t>
      </w:r>
      <w:r w:rsidRPr="00E46A8C">
        <w:rPr>
          <w:sz w:val="24"/>
          <w:szCs w:val="24"/>
        </w:rPr>
        <w:tab/>
      </w:r>
      <w:r w:rsidRPr="00E46A8C">
        <w:rPr>
          <w:sz w:val="24"/>
          <w:szCs w:val="24"/>
        </w:rPr>
        <w:tab/>
      </w:r>
      <w:r w:rsidRPr="00E46A8C">
        <w:rPr>
          <w:sz w:val="24"/>
          <w:szCs w:val="24"/>
        </w:rPr>
        <w:tab/>
      </w:r>
      <w:r>
        <w:rPr>
          <w:sz w:val="24"/>
          <w:szCs w:val="24"/>
        </w:rPr>
        <w:tab/>
      </w:r>
      <w:r w:rsidRPr="00E46A8C">
        <w:rPr>
          <w:sz w:val="24"/>
          <w:szCs w:val="24"/>
        </w:rPr>
        <w:t xml:space="preserve">        6</w:t>
      </w:r>
      <w:r w:rsidRPr="00E46A8C">
        <w:rPr>
          <w:sz w:val="24"/>
          <w:szCs w:val="24"/>
        </w:rPr>
        <w:tab/>
        <w:t xml:space="preserve">  </w:t>
      </w:r>
      <w:r w:rsidRPr="00E46A8C">
        <w:rPr>
          <w:sz w:val="24"/>
          <w:szCs w:val="24"/>
        </w:rPr>
        <w:tab/>
        <w:t xml:space="preserve">   </w:t>
      </w:r>
    </w:p>
    <w:p w:rsidR="00870926" w:rsidRDefault="00870926" w:rsidP="00870926">
      <w:pPr>
        <w:pStyle w:val="NoSpacing"/>
        <w:rPr>
          <w:sz w:val="24"/>
          <w:szCs w:val="24"/>
        </w:rPr>
      </w:pPr>
    </w:p>
    <w:p w:rsidR="00870926" w:rsidRDefault="00870926" w:rsidP="00870926">
      <w:pPr>
        <w:pStyle w:val="NoSpacing"/>
        <w:rPr>
          <w:sz w:val="24"/>
          <w:szCs w:val="24"/>
        </w:rPr>
      </w:pPr>
      <w:r>
        <w:rPr>
          <w:sz w:val="24"/>
          <w:szCs w:val="24"/>
        </w:rPr>
        <w:t>Subjects (DE)</w:t>
      </w:r>
    </w:p>
    <w:p w:rsidR="00870926" w:rsidRPr="00E46A8C" w:rsidRDefault="00870926" w:rsidP="00870926">
      <w:pPr>
        <w:pStyle w:val="NoSpacing"/>
        <w:rPr>
          <w:sz w:val="24"/>
          <w:szCs w:val="24"/>
        </w:rPr>
      </w:pPr>
      <w:r w:rsidRPr="00E46A8C">
        <w:rPr>
          <w:sz w:val="24"/>
          <w:szCs w:val="24"/>
        </w:rPr>
        <w:t>DE "Autism Spectrum Disorders"</w:t>
      </w:r>
      <w:r w:rsidRPr="00E46A8C">
        <w:rPr>
          <w:sz w:val="24"/>
          <w:szCs w:val="24"/>
        </w:rPr>
        <w:tab/>
      </w:r>
      <w:r w:rsidRPr="00E46A8C">
        <w:rPr>
          <w:sz w:val="24"/>
          <w:szCs w:val="24"/>
        </w:rPr>
        <w:tab/>
      </w:r>
      <w:r w:rsidRPr="00E46A8C">
        <w:rPr>
          <w:sz w:val="24"/>
          <w:szCs w:val="24"/>
        </w:rPr>
        <w:tab/>
      </w:r>
      <w:r>
        <w:rPr>
          <w:sz w:val="24"/>
          <w:szCs w:val="24"/>
        </w:rPr>
        <w:tab/>
      </w:r>
      <w:r w:rsidRPr="00E46A8C">
        <w:rPr>
          <w:sz w:val="24"/>
          <w:szCs w:val="24"/>
        </w:rPr>
        <w:tab/>
        <w:t>31,000</w:t>
      </w:r>
      <w:r w:rsidRPr="00E46A8C">
        <w:rPr>
          <w:sz w:val="24"/>
          <w:szCs w:val="24"/>
        </w:rPr>
        <w:tab/>
      </w:r>
      <w:r w:rsidRPr="00E46A8C">
        <w:rPr>
          <w:sz w:val="24"/>
          <w:szCs w:val="24"/>
        </w:rPr>
        <w:tab/>
        <w:t xml:space="preserve">   </w:t>
      </w:r>
    </w:p>
    <w:p w:rsidR="00870926" w:rsidRPr="00E46A8C" w:rsidRDefault="00870926" w:rsidP="00870926">
      <w:pPr>
        <w:pStyle w:val="NoSpacing"/>
        <w:rPr>
          <w:sz w:val="24"/>
          <w:szCs w:val="24"/>
        </w:rPr>
      </w:pPr>
      <w:r w:rsidRPr="00E46A8C">
        <w:rPr>
          <w:sz w:val="24"/>
          <w:szCs w:val="24"/>
        </w:rPr>
        <w:t>DE "Metaphor"</w:t>
      </w:r>
      <w:r w:rsidRPr="00E46A8C">
        <w:rPr>
          <w:sz w:val="24"/>
          <w:szCs w:val="24"/>
        </w:rPr>
        <w:tab/>
      </w:r>
      <w:r w:rsidRPr="00E46A8C">
        <w:rPr>
          <w:sz w:val="24"/>
          <w:szCs w:val="24"/>
        </w:rPr>
        <w:tab/>
      </w:r>
      <w:r w:rsidRPr="00E46A8C">
        <w:rPr>
          <w:sz w:val="24"/>
          <w:szCs w:val="24"/>
        </w:rPr>
        <w:tab/>
      </w:r>
      <w:r w:rsidRPr="00E46A8C">
        <w:rPr>
          <w:sz w:val="24"/>
          <w:szCs w:val="24"/>
        </w:rPr>
        <w:tab/>
      </w:r>
      <w:r w:rsidRPr="00E46A8C">
        <w:rPr>
          <w:sz w:val="24"/>
          <w:szCs w:val="24"/>
        </w:rPr>
        <w:tab/>
      </w:r>
      <w:r>
        <w:rPr>
          <w:sz w:val="24"/>
          <w:szCs w:val="24"/>
        </w:rPr>
        <w:tab/>
      </w:r>
      <w:r w:rsidRPr="00E46A8C">
        <w:rPr>
          <w:sz w:val="24"/>
          <w:szCs w:val="24"/>
        </w:rPr>
        <w:tab/>
        <w:t xml:space="preserve">  5,600 </w:t>
      </w:r>
      <w:r w:rsidRPr="00E46A8C">
        <w:rPr>
          <w:sz w:val="24"/>
          <w:szCs w:val="24"/>
        </w:rPr>
        <w:tab/>
      </w:r>
      <w:r w:rsidRPr="00E46A8C">
        <w:rPr>
          <w:sz w:val="24"/>
          <w:szCs w:val="24"/>
        </w:rPr>
        <w:tab/>
        <w:t xml:space="preserve">    </w:t>
      </w:r>
    </w:p>
    <w:p w:rsidR="00870926" w:rsidRPr="00E46A8C" w:rsidRDefault="00870926" w:rsidP="00870926">
      <w:pPr>
        <w:pStyle w:val="NoSpacing"/>
        <w:rPr>
          <w:sz w:val="24"/>
          <w:szCs w:val="24"/>
        </w:rPr>
      </w:pPr>
      <w:r w:rsidRPr="00E46A8C">
        <w:rPr>
          <w:sz w:val="24"/>
          <w:szCs w:val="24"/>
        </w:rPr>
        <w:t xml:space="preserve">DE "Metaphor" and DE "Autism Spectrum Disorders" </w:t>
      </w:r>
      <w:r w:rsidRPr="00E46A8C">
        <w:rPr>
          <w:sz w:val="24"/>
          <w:szCs w:val="24"/>
        </w:rPr>
        <w:tab/>
      </w:r>
      <w:r>
        <w:rPr>
          <w:sz w:val="24"/>
          <w:szCs w:val="24"/>
        </w:rPr>
        <w:tab/>
      </w:r>
      <w:r w:rsidRPr="00E46A8C">
        <w:rPr>
          <w:sz w:val="24"/>
          <w:szCs w:val="24"/>
        </w:rPr>
        <w:t xml:space="preserve">       34</w:t>
      </w:r>
      <w:r w:rsidRPr="00E46A8C">
        <w:rPr>
          <w:sz w:val="24"/>
          <w:szCs w:val="24"/>
        </w:rPr>
        <w:tab/>
      </w:r>
      <w:r w:rsidRPr="00E46A8C">
        <w:rPr>
          <w:sz w:val="24"/>
          <w:szCs w:val="24"/>
        </w:rPr>
        <w:tab/>
        <w:t xml:space="preserve">    </w:t>
      </w:r>
    </w:p>
    <w:p w:rsidR="00870926" w:rsidRDefault="00870926" w:rsidP="00870926">
      <w:pPr>
        <w:pStyle w:val="NoSpacing"/>
        <w:rPr>
          <w:sz w:val="24"/>
          <w:szCs w:val="24"/>
        </w:rPr>
      </w:pPr>
    </w:p>
    <w:p w:rsidR="00870926" w:rsidRDefault="00870926" w:rsidP="00870926">
      <w:pPr>
        <w:pStyle w:val="NoSpacing"/>
        <w:rPr>
          <w:sz w:val="24"/>
          <w:szCs w:val="24"/>
        </w:rPr>
      </w:pPr>
      <w:r w:rsidRPr="00E46A8C">
        <w:rPr>
          <w:sz w:val="24"/>
          <w:szCs w:val="24"/>
        </w:rPr>
        <w:t xml:space="preserve">Thesaurus:  </w:t>
      </w:r>
    </w:p>
    <w:p w:rsidR="00870926" w:rsidRPr="00E46A8C" w:rsidRDefault="00870926" w:rsidP="00870926">
      <w:pPr>
        <w:pStyle w:val="NoSpacing"/>
        <w:rPr>
          <w:sz w:val="24"/>
          <w:szCs w:val="24"/>
        </w:rPr>
      </w:pPr>
      <w:r w:rsidRPr="001D142F">
        <w:rPr>
          <w:color w:val="FF0000"/>
          <w:sz w:val="24"/>
          <w:szCs w:val="24"/>
        </w:rPr>
        <w:t>Explode Metaphor</w:t>
      </w:r>
      <w:r w:rsidRPr="00E46A8C">
        <w:rPr>
          <w:sz w:val="24"/>
          <w:szCs w:val="24"/>
        </w:rPr>
        <w:tab/>
      </w:r>
      <w:r>
        <w:rPr>
          <w:sz w:val="24"/>
          <w:szCs w:val="24"/>
        </w:rPr>
        <w:tab/>
      </w:r>
      <w:r>
        <w:rPr>
          <w:sz w:val="24"/>
          <w:szCs w:val="24"/>
        </w:rPr>
        <w:tab/>
      </w:r>
      <w:r w:rsidRPr="00E46A8C">
        <w:rPr>
          <w:sz w:val="24"/>
          <w:szCs w:val="24"/>
        </w:rPr>
        <w:tab/>
      </w:r>
      <w:r w:rsidRPr="00E46A8C">
        <w:rPr>
          <w:sz w:val="24"/>
          <w:szCs w:val="24"/>
        </w:rPr>
        <w:tab/>
      </w:r>
      <w:r>
        <w:rPr>
          <w:sz w:val="24"/>
          <w:szCs w:val="24"/>
        </w:rPr>
        <w:tab/>
      </w:r>
      <w:r w:rsidRPr="00E46A8C">
        <w:rPr>
          <w:sz w:val="24"/>
          <w:szCs w:val="24"/>
        </w:rPr>
        <w:tab/>
        <w:t>27,600</w:t>
      </w:r>
    </w:p>
    <w:p w:rsidR="00870926" w:rsidRPr="001D142F" w:rsidRDefault="00870926" w:rsidP="00870926">
      <w:pPr>
        <w:pStyle w:val="NoSpacing"/>
        <w:rPr>
          <w:color w:val="FF0000"/>
          <w:sz w:val="24"/>
          <w:szCs w:val="24"/>
        </w:rPr>
      </w:pPr>
      <w:r w:rsidRPr="001D142F">
        <w:rPr>
          <w:color w:val="FF0000"/>
          <w:sz w:val="24"/>
          <w:szCs w:val="24"/>
        </w:rPr>
        <w:t>DE "Figurative Language" OR DE "Irony" OR DE "Metaphor" OR DE "Analogy" OR DE "Semantics" OR DE "Antonyms" OR DE "Homonyms" OR DE "Synonyms" OR DE "Symbolism"</w:t>
      </w:r>
    </w:p>
    <w:p w:rsidR="00870926" w:rsidRPr="00E46A8C" w:rsidRDefault="00870926" w:rsidP="00870926">
      <w:pPr>
        <w:pStyle w:val="NoSpacing"/>
        <w:rPr>
          <w:sz w:val="24"/>
          <w:szCs w:val="24"/>
        </w:rPr>
      </w:pPr>
    </w:p>
    <w:p w:rsidR="00870926" w:rsidRDefault="00870926" w:rsidP="00870926"/>
    <w:p w:rsidR="003F3D10" w:rsidRDefault="001D142F" w:rsidP="00045EAB">
      <w:pPr>
        <w:pStyle w:val="NoSpacing"/>
        <w:ind w:left="720"/>
        <w:rPr>
          <w:rFonts w:cstheme="minorHAnsi"/>
          <w:noProof/>
          <w:sz w:val="16"/>
          <w:szCs w:val="16"/>
        </w:rPr>
      </w:pPr>
      <w:r>
        <w:rPr>
          <w:rFonts w:cstheme="minorHAnsi"/>
          <w:noProof/>
          <w:szCs w:val="16"/>
        </w:rPr>
        <mc:AlternateContent>
          <mc:Choice Requires="wps">
            <w:drawing>
              <wp:anchor distT="0" distB="0" distL="114300" distR="114300" simplePos="0" relativeHeight="251674624" behindDoc="0" locked="0" layoutInCell="1" allowOverlap="1" wp14:anchorId="271251B5" wp14:editId="04D55BE2">
                <wp:simplePos x="0" y="0"/>
                <wp:positionH relativeFrom="column">
                  <wp:posOffset>1921933</wp:posOffset>
                </wp:positionH>
                <wp:positionV relativeFrom="paragraph">
                  <wp:posOffset>36830</wp:posOffset>
                </wp:positionV>
                <wp:extent cx="609600" cy="278976"/>
                <wp:effectExtent l="0" t="0" r="19050" b="26035"/>
                <wp:wrapNone/>
                <wp:docPr id="11" name="Oval 11"/>
                <wp:cNvGraphicFramePr/>
                <a:graphic xmlns:a="http://schemas.openxmlformats.org/drawingml/2006/main">
                  <a:graphicData uri="http://schemas.microsoft.com/office/word/2010/wordprocessingShape">
                    <wps:wsp>
                      <wps:cNvSpPr/>
                      <wps:spPr>
                        <a:xfrm>
                          <a:off x="0" y="0"/>
                          <a:ext cx="609600" cy="278976"/>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75EF4" id="Oval 11" o:spid="_x0000_s1026" style="position:absolute;margin-left:151.35pt;margin-top:2.9pt;width:48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" filled="f" strokecolor="red" strokeweight="2pt"/>
            </w:pict>
          </mc:Fallback>
        </mc:AlternateContent>
      </w:r>
    </w:p>
    <w:p w:rsidR="00681756" w:rsidRDefault="001D142F" w:rsidP="00681756">
      <w:pPr>
        <w:rPr>
          <w:rFonts w:cstheme="minorHAnsi"/>
          <w:noProof/>
          <w:sz w:val="16"/>
          <w:szCs w:val="16"/>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32248972" wp14:editId="3EB996E2">
                <wp:simplePos x="0" y="0"/>
                <wp:positionH relativeFrom="column">
                  <wp:posOffset>4055533</wp:posOffset>
                </wp:positionH>
                <wp:positionV relativeFrom="paragraph">
                  <wp:posOffset>691938</wp:posOffset>
                </wp:positionV>
                <wp:extent cx="965200" cy="814494"/>
                <wp:effectExtent l="38100" t="38100" r="25400" b="24130"/>
                <wp:wrapNone/>
                <wp:docPr id="4" name="Straight Arrow Connector 4"/>
                <wp:cNvGraphicFramePr/>
                <a:graphic xmlns:a="http://schemas.openxmlformats.org/drawingml/2006/main">
                  <a:graphicData uri="http://schemas.microsoft.com/office/word/2010/wordprocessingShape">
                    <wps:wsp>
                      <wps:cNvCnPr/>
                      <wps:spPr>
                        <a:xfrm flipH="1" flipV="1">
                          <a:off x="0" y="0"/>
                          <a:ext cx="965200" cy="814494"/>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42D077" id="_x0000_t32" coordsize="21600,21600" o:spt="32" o:oned="t" path="m,l21600,21600e" filled="f">
                <v:path arrowok="t" fillok="f" o:connecttype="none"/>
                <o:lock v:ext="edit" shapetype="t"/>
              </v:shapetype>
              <v:shape id="Straight Arrow Connector 4" o:spid="_x0000_s1026" type="#_x0000_t32" style="position:absolute;margin-left:319.35pt;margin-top:54.5pt;width:76pt;height:64.1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" strokecolor="red" strokeweight="2.25pt">
                <v:stroke endarrow="open"/>
              </v:shape>
            </w:pict>
          </mc:Fallback>
        </mc:AlternateContent>
      </w:r>
      <w:r>
        <w:rPr>
          <w:rFonts w:ascii="Arial" w:hAnsi="Arial" w:cs="Arial"/>
          <w:noProof/>
          <w:sz w:val="22"/>
          <w:szCs w:val="22"/>
        </w:rPr>
        <mc:AlternateContent>
          <mc:Choice Requires="wps">
            <w:drawing>
              <wp:anchor distT="0" distB="0" distL="114300" distR="114300" simplePos="0" relativeHeight="251669504" behindDoc="0" locked="0" layoutInCell="1" allowOverlap="1" wp14:anchorId="5933A6BF" wp14:editId="2D90C43B">
                <wp:simplePos x="0" y="0"/>
                <wp:positionH relativeFrom="column">
                  <wp:posOffset>736600</wp:posOffset>
                </wp:positionH>
                <wp:positionV relativeFrom="paragraph">
                  <wp:posOffset>1310004</wp:posOffset>
                </wp:positionV>
                <wp:extent cx="855133" cy="154093"/>
                <wp:effectExtent l="19050" t="95250" r="0" b="36830"/>
                <wp:wrapNone/>
                <wp:docPr id="5" name="Straight Arrow Connector 5"/>
                <wp:cNvGraphicFramePr/>
                <a:graphic xmlns:a="http://schemas.openxmlformats.org/drawingml/2006/main">
                  <a:graphicData uri="http://schemas.microsoft.com/office/word/2010/wordprocessingShape">
                    <wps:wsp>
                      <wps:cNvCnPr/>
                      <wps:spPr>
                        <a:xfrm flipV="1">
                          <a:off x="0" y="0"/>
                          <a:ext cx="855133" cy="154093"/>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25A83F" id="Straight Arrow Connector 5" o:spid="_x0000_s1026" type="#_x0000_t32" style="position:absolute;margin-left:58pt;margin-top:103.15pt;width:67.35pt;height:12.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" strokecolor="red" strokeweight="2.25pt">
                <v:stroke endarrow="open"/>
              </v:shape>
            </w:pict>
          </mc:Fallback>
        </mc:AlternateContent>
      </w:r>
      <w:r w:rsidR="00D96171">
        <w:rPr>
          <w:rFonts w:cstheme="minorHAnsi"/>
          <w:noProof/>
          <w:sz w:val="16"/>
          <w:szCs w:val="16"/>
        </w:rPr>
        <w:t xml:space="preserve">                                                     </w:t>
      </w:r>
      <w:r w:rsidR="00681756">
        <w:rPr>
          <w:rFonts w:cstheme="minorHAnsi"/>
          <w:noProof/>
          <w:sz w:val="16"/>
          <w:szCs w:val="16"/>
        </w:rPr>
        <w:drawing>
          <wp:inline distT="0" distB="0" distL="0" distR="0" wp14:anchorId="341B5095" wp14:editId="16EF38F3">
            <wp:extent cx="3528748" cy="1508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0780" cy="1526731"/>
                    </a:xfrm>
                    <a:prstGeom prst="rect">
                      <a:avLst/>
                    </a:prstGeom>
                    <a:noFill/>
                    <a:ln>
                      <a:noFill/>
                    </a:ln>
                  </pic:spPr>
                </pic:pic>
              </a:graphicData>
            </a:graphic>
          </wp:inline>
        </w:drawing>
      </w:r>
      <w:r w:rsidR="00681756">
        <w:rPr>
          <w:rFonts w:cstheme="minorHAnsi"/>
          <w:noProof/>
          <w:sz w:val="16"/>
          <w:szCs w:val="16"/>
        </w:rPr>
        <w:t xml:space="preserve">                </w:t>
      </w:r>
      <w:r w:rsidR="00D87054">
        <w:rPr>
          <w:rFonts w:cstheme="minorHAnsi"/>
          <w:noProof/>
          <w:sz w:val="16"/>
          <w:szCs w:val="16"/>
        </w:rPr>
        <w:t xml:space="preserve"> </w:t>
      </w:r>
    </w:p>
    <w:p w:rsidR="00D96171" w:rsidRPr="00FB00C0" w:rsidRDefault="00D96171" w:rsidP="00D96171">
      <w:pPr>
        <w:jc w:val="both"/>
        <w:rPr>
          <w:rFonts w:asciiTheme="minorHAnsi" w:hAnsiTheme="minorHAnsi" w:cstheme="minorHAnsi"/>
          <w:noProof/>
          <w:color w:val="FF0000"/>
          <w:sz w:val="22"/>
          <w:szCs w:val="16"/>
        </w:rPr>
      </w:pPr>
      <w:r w:rsidRPr="00FB00C0">
        <w:rPr>
          <w:rFonts w:asciiTheme="minorHAnsi" w:hAnsiTheme="minorHAnsi" w:cstheme="minorHAnsi"/>
          <w:noProof/>
          <w:color w:val="FF0000"/>
          <w:sz w:val="22"/>
          <w:szCs w:val="16"/>
        </w:rPr>
        <w:t xml:space="preserve">           </w:t>
      </w:r>
      <w:r w:rsidR="001D142F">
        <w:rPr>
          <w:rFonts w:asciiTheme="minorHAnsi" w:hAnsiTheme="minorHAnsi" w:cstheme="minorHAnsi"/>
          <w:noProof/>
          <w:color w:val="FF0000"/>
          <w:sz w:val="22"/>
          <w:szCs w:val="16"/>
        </w:rPr>
        <w:t>Thesaurus</w:t>
      </w:r>
      <w:r w:rsidRPr="00FB00C0">
        <w:rPr>
          <w:rFonts w:asciiTheme="minorHAnsi" w:hAnsiTheme="minorHAnsi" w:cstheme="minorHAnsi"/>
          <w:noProof/>
          <w:color w:val="FF0000"/>
          <w:sz w:val="22"/>
          <w:szCs w:val="16"/>
        </w:rPr>
        <w:t xml:space="preserve"> Search Box                                                                                                               </w:t>
      </w:r>
      <w:r w:rsidR="001D142F">
        <w:rPr>
          <w:rFonts w:asciiTheme="minorHAnsi" w:hAnsiTheme="minorHAnsi" w:cstheme="minorHAnsi"/>
          <w:noProof/>
          <w:color w:val="FF0000"/>
          <w:sz w:val="22"/>
          <w:szCs w:val="16"/>
        </w:rPr>
        <w:t>Regular</w:t>
      </w:r>
      <w:r w:rsidRPr="00FB00C0">
        <w:rPr>
          <w:rFonts w:asciiTheme="minorHAnsi" w:hAnsiTheme="minorHAnsi" w:cstheme="minorHAnsi"/>
          <w:noProof/>
          <w:color w:val="FF0000"/>
          <w:sz w:val="22"/>
          <w:szCs w:val="16"/>
        </w:rPr>
        <w:t xml:space="preserve"> Search Box</w:t>
      </w:r>
    </w:p>
    <w:p w:rsidR="00D96171" w:rsidRDefault="00FB00C0" w:rsidP="00D96171">
      <w:pPr>
        <w:jc w:val="both"/>
        <w:rPr>
          <w:rFonts w:asciiTheme="minorHAnsi" w:hAnsiTheme="minorHAnsi" w:cstheme="minorHAnsi"/>
          <w:noProof/>
          <w:sz w:val="22"/>
          <w:szCs w:val="16"/>
        </w:rPr>
      </w:pPr>
      <w:r>
        <w:rPr>
          <w:rFonts w:asciiTheme="minorHAnsi" w:hAnsiTheme="minorHAnsi" w:cstheme="minorHAnsi"/>
          <w:noProof/>
          <w:sz w:val="22"/>
          <w:szCs w:val="16"/>
        </w:rPr>
        <mc:AlternateContent>
          <mc:Choice Requires="wps">
            <w:drawing>
              <wp:anchor distT="0" distB="0" distL="114300" distR="114300" simplePos="0" relativeHeight="251672576" behindDoc="0" locked="0" layoutInCell="1" allowOverlap="1">
                <wp:simplePos x="0" y="0"/>
                <wp:positionH relativeFrom="column">
                  <wp:posOffset>5279027</wp:posOffset>
                </wp:positionH>
                <wp:positionV relativeFrom="paragraph">
                  <wp:posOffset>73025</wp:posOffset>
                </wp:positionV>
                <wp:extent cx="1208315" cy="2122714"/>
                <wp:effectExtent l="0" t="0" r="11430" b="11430"/>
                <wp:wrapNone/>
                <wp:docPr id="8" name="Oval 8"/>
                <wp:cNvGraphicFramePr/>
                <a:graphic xmlns:a="http://schemas.openxmlformats.org/drawingml/2006/main">
                  <a:graphicData uri="http://schemas.microsoft.com/office/word/2010/wordprocessingShape">
                    <wps:wsp>
                      <wps:cNvSpPr/>
                      <wps:spPr>
                        <a:xfrm>
                          <a:off x="0" y="0"/>
                          <a:ext cx="1208315" cy="2122714"/>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BA7D8" id="Oval 8" o:spid="_x0000_s1026" style="position:absolute;margin-left:415.65pt;margin-top:5.75pt;width:95.15pt;height:167.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" filled="f" strokecolor="red" strokeweight="2pt"/>
            </w:pict>
          </mc:Fallback>
        </mc:AlternateContent>
      </w:r>
    </w:p>
    <w:p w:rsidR="003F3D10" w:rsidRDefault="00681756" w:rsidP="00D81B79">
      <w:pPr>
        <w:rPr>
          <w:rFonts w:cstheme="minorHAnsi"/>
          <w:noProof/>
          <w:sz w:val="16"/>
          <w:szCs w:val="16"/>
        </w:rPr>
      </w:pPr>
      <w:r>
        <w:rPr>
          <w:rFonts w:cstheme="minorHAnsi"/>
          <w:noProof/>
          <w:sz w:val="16"/>
          <w:szCs w:val="16"/>
        </w:rPr>
        <w:t xml:space="preserve">                                                                     </w:t>
      </w:r>
      <w:r>
        <w:rPr>
          <w:rFonts w:cstheme="minorHAnsi"/>
          <w:noProof/>
          <w:sz w:val="16"/>
          <w:szCs w:val="16"/>
        </w:rPr>
        <w:drawing>
          <wp:inline distT="0" distB="0" distL="0" distR="0">
            <wp:extent cx="4267834" cy="1905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2387" cy="1938278"/>
                    </a:xfrm>
                    <a:prstGeom prst="rect">
                      <a:avLst/>
                    </a:prstGeom>
                    <a:noFill/>
                    <a:ln>
                      <a:noFill/>
                    </a:ln>
                  </pic:spPr>
                </pic:pic>
              </a:graphicData>
            </a:graphic>
          </wp:inline>
        </w:drawing>
      </w:r>
    </w:p>
    <w:p w:rsidR="00AC02BF" w:rsidRDefault="00AC02BF" w:rsidP="00D81B79">
      <w:pPr>
        <w:rPr>
          <w:rFonts w:cstheme="minorHAnsi"/>
          <w:noProof/>
          <w:sz w:val="16"/>
          <w:szCs w:val="16"/>
        </w:rPr>
      </w:pPr>
    </w:p>
    <w:p w:rsidR="00AC02BF" w:rsidRDefault="00AC02BF" w:rsidP="00D81B79">
      <w:pPr>
        <w:rPr>
          <w:rFonts w:asciiTheme="minorHAnsi" w:eastAsiaTheme="minorHAnsi" w:hAnsiTheme="minorHAnsi" w:cstheme="minorHAnsi"/>
          <w:noProof/>
          <w:sz w:val="16"/>
          <w:szCs w:val="16"/>
        </w:rPr>
      </w:pPr>
    </w:p>
    <w:p w:rsidR="00AC02BF" w:rsidRDefault="00AC02BF" w:rsidP="00D81B79">
      <w:pPr>
        <w:rPr>
          <w:rFonts w:asciiTheme="minorHAnsi" w:eastAsiaTheme="minorHAnsi" w:hAnsiTheme="minorHAnsi" w:cstheme="minorHAnsi"/>
          <w:noProof/>
          <w:sz w:val="16"/>
          <w:szCs w:val="16"/>
        </w:rPr>
      </w:pPr>
    </w:p>
    <w:p w:rsidR="00AC02BF" w:rsidRDefault="00AC02BF" w:rsidP="00D81B79">
      <w:pPr>
        <w:rPr>
          <w:rFonts w:asciiTheme="minorHAnsi" w:eastAsiaTheme="minorHAnsi" w:hAnsiTheme="minorHAnsi" w:cstheme="minorHAnsi"/>
          <w:noProof/>
          <w:sz w:val="16"/>
          <w:szCs w:val="16"/>
        </w:rPr>
      </w:pPr>
    </w:p>
    <w:p w:rsidR="00AC02BF" w:rsidRDefault="00AC02BF" w:rsidP="00D81B79">
      <w:pPr>
        <w:rPr>
          <w:rFonts w:asciiTheme="minorHAnsi" w:eastAsiaTheme="minorHAnsi" w:hAnsiTheme="minorHAnsi" w:cstheme="minorHAnsi"/>
          <w:noProof/>
          <w:sz w:val="16"/>
          <w:szCs w:val="16"/>
        </w:rPr>
      </w:pPr>
    </w:p>
    <w:p w:rsidR="00AC02BF" w:rsidRPr="00D81B79" w:rsidRDefault="00AC02BF" w:rsidP="00D81B79">
      <w:pPr>
        <w:rPr>
          <w:rFonts w:asciiTheme="minorHAnsi" w:eastAsiaTheme="minorHAnsi" w:hAnsiTheme="minorHAnsi" w:cstheme="minorHAnsi"/>
          <w:noProof/>
          <w:sz w:val="16"/>
          <w:szCs w:val="16"/>
        </w:rPr>
      </w:pPr>
    </w:p>
    <w:p w:rsidR="00AC02BF" w:rsidRPr="00870926" w:rsidRDefault="0021379D" w:rsidP="00AC02BF">
      <w:pPr>
        <w:pStyle w:val="NoSpacing"/>
        <w:rPr>
          <w:b/>
          <w:color w:val="FFFFFF" w:themeColor="background1"/>
          <w:sz w:val="24"/>
        </w:rPr>
      </w:pPr>
      <w:r>
        <w:rPr>
          <w:b/>
          <w:color w:val="FFFFFF" w:themeColor="background1"/>
          <w:sz w:val="24"/>
          <w:highlight w:val="black"/>
        </w:rPr>
        <w:t>Research Diary</w:t>
      </w:r>
      <w:r w:rsidR="0094539B">
        <w:rPr>
          <w:b/>
          <w:color w:val="FFFFFF" w:themeColor="background1"/>
          <w:sz w:val="24"/>
          <w:highlight w:val="black"/>
        </w:rPr>
        <w:t xml:space="preserve">: </w:t>
      </w:r>
      <w:r w:rsidR="00AC02BF" w:rsidRPr="00870926">
        <w:rPr>
          <w:b/>
          <w:color w:val="FFFFFF" w:themeColor="background1"/>
          <w:sz w:val="24"/>
          <w:highlight w:val="black"/>
        </w:rPr>
        <w:t xml:space="preserve"> PsychINF</w:t>
      </w:r>
      <w:r w:rsidR="00AC02BF">
        <w:rPr>
          <w:b/>
          <w:color w:val="FFFFFF" w:themeColor="background1"/>
          <w:sz w:val="24"/>
          <w:highlight w:val="black"/>
        </w:rPr>
        <w:t>O</w:t>
      </w:r>
      <w:r>
        <w:rPr>
          <w:b/>
          <w:color w:val="FFFFFF" w:themeColor="background1"/>
          <w:sz w:val="24"/>
          <w:highlight w:val="black"/>
        </w:rPr>
        <w:t xml:space="preserve"> </w:t>
      </w:r>
      <w:r w:rsidR="00AC02BF">
        <w:rPr>
          <w:b/>
          <w:color w:val="FFFFFF" w:themeColor="background1"/>
          <w:sz w:val="24"/>
          <w:highlight w:val="black"/>
        </w:rPr>
        <w:t>Bottom Line</w:t>
      </w:r>
      <w:r w:rsidR="00AC02BF" w:rsidRPr="00870926">
        <w:rPr>
          <w:b/>
          <w:color w:val="FFFFFF" w:themeColor="background1"/>
          <w:sz w:val="24"/>
        </w:rPr>
        <w:t xml:space="preserve">  </w:t>
      </w:r>
    </w:p>
    <w:p w:rsidR="00AC02BF" w:rsidRPr="0069105D" w:rsidRDefault="00AC02BF" w:rsidP="00AC02BF">
      <w:pPr>
        <w:rPr>
          <w:rFonts w:asciiTheme="minorHAnsi" w:hAnsiTheme="minorHAnsi"/>
        </w:rPr>
      </w:pPr>
      <w:r w:rsidRPr="0069105D">
        <w:rPr>
          <w:rFonts w:asciiTheme="minorHAnsi" w:hAnsiTheme="minorHAnsi"/>
        </w:rPr>
        <w:t>Autism spectrum disorder and metaphor</w:t>
      </w:r>
      <w:r w:rsidRPr="0069105D">
        <w:rPr>
          <w:rFonts w:asciiTheme="minorHAnsi" w:hAnsiTheme="minorHAnsi"/>
        </w:rPr>
        <w:tab/>
      </w:r>
      <w:r w:rsidRPr="0069105D">
        <w:rPr>
          <w:rFonts w:asciiTheme="minorHAnsi" w:hAnsiTheme="minorHAnsi"/>
        </w:rPr>
        <w:tab/>
        <w:t xml:space="preserve">        </w:t>
      </w:r>
      <w:r>
        <w:rPr>
          <w:rFonts w:asciiTheme="minorHAnsi" w:hAnsiTheme="minorHAnsi"/>
        </w:rPr>
        <w:tab/>
      </w:r>
      <w:r>
        <w:rPr>
          <w:rFonts w:asciiTheme="minorHAnsi" w:hAnsiTheme="minorHAnsi"/>
        </w:rPr>
        <w:tab/>
        <w:t xml:space="preserve">      </w:t>
      </w:r>
      <w:r w:rsidRPr="0069105D">
        <w:rPr>
          <w:rFonts w:asciiTheme="minorHAnsi" w:hAnsiTheme="minorHAnsi"/>
        </w:rPr>
        <w:t>8</w:t>
      </w:r>
      <w:r>
        <w:rPr>
          <w:rFonts w:asciiTheme="minorHAnsi" w:hAnsiTheme="minorHAnsi"/>
        </w:rPr>
        <w:t>4</w:t>
      </w:r>
    </w:p>
    <w:p w:rsidR="00AC02BF" w:rsidRDefault="00AC02BF" w:rsidP="00AC02BF">
      <w:pPr>
        <w:pStyle w:val="NoSpacing"/>
        <w:rPr>
          <w:sz w:val="24"/>
          <w:szCs w:val="24"/>
        </w:rPr>
      </w:pPr>
      <w:r w:rsidRPr="0069105D">
        <w:rPr>
          <w:sz w:val="24"/>
          <w:szCs w:val="24"/>
        </w:rPr>
        <w:t xml:space="preserve">Explode Metaphor and DE "Autism Spectrum Disorders" </w:t>
      </w:r>
      <w:r w:rsidRPr="0069105D">
        <w:rPr>
          <w:sz w:val="24"/>
          <w:szCs w:val="24"/>
        </w:rPr>
        <w:tab/>
        <w:t xml:space="preserve">  </w:t>
      </w:r>
      <w:r w:rsidRPr="0069105D">
        <w:rPr>
          <w:sz w:val="24"/>
          <w:szCs w:val="24"/>
        </w:rPr>
        <w:tab/>
        <w:t xml:space="preserve">    230</w:t>
      </w:r>
    </w:p>
    <w:p w:rsidR="00AC02BF" w:rsidRDefault="00AC02BF" w:rsidP="00AC02BF">
      <w:pPr>
        <w:pStyle w:val="NoSpacing"/>
        <w:rPr>
          <w:sz w:val="24"/>
          <w:szCs w:val="24"/>
        </w:rPr>
      </w:pPr>
    </w:p>
    <w:p w:rsidR="00AC02BF" w:rsidRDefault="00AC02BF" w:rsidP="00AC02BF">
      <w:pPr>
        <w:pStyle w:val="NoSpacing"/>
        <w:rPr>
          <w:sz w:val="24"/>
          <w:szCs w:val="24"/>
        </w:rPr>
      </w:pPr>
    </w:p>
    <w:p w:rsidR="00AC02BF" w:rsidRDefault="00AC02BF" w:rsidP="00AC02BF">
      <w:pPr>
        <w:pStyle w:val="NoSpacing"/>
        <w:rPr>
          <w:sz w:val="24"/>
          <w:szCs w:val="24"/>
        </w:rPr>
      </w:pPr>
    </w:p>
    <w:p w:rsidR="00AC02BF" w:rsidRDefault="00AC02BF" w:rsidP="00AC02BF">
      <w:pPr>
        <w:pStyle w:val="NoSpacing"/>
        <w:rPr>
          <w:sz w:val="24"/>
          <w:szCs w:val="24"/>
        </w:rPr>
      </w:pPr>
    </w:p>
    <w:p w:rsidR="00AC02BF" w:rsidRPr="0069105D" w:rsidRDefault="00AC02BF" w:rsidP="00AC02BF">
      <w:pPr>
        <w:pStyle w:val="NoSpacing"/>
        <w:rPr>
          <w:sz w:val="24"/>
          <w:szCs w:val="24"/>
        </w:rPr>
      </w:pPr>
    </w:p>
    <w:p w:rsidR="00A54819" w:rsidRDefault="00A54819" w:rsidP="006F5041">
      <w:pPr>
        <w:pStyle w:val="ListParagraph"/>
        <w:tabs>
          <w:tab w:val="num" w:pos="720"/>
        </w:tabs>
        <w:ind w:left="360"/>
        <w:jc w:val="center"/>
        <w:rPr>
          <w:rFonts w:asciiTheme="minorHAnsi" w:hAnsiTheme="minorHAnsi" w:cstheme="minorHAnsi"/>
          <w:sz w:val="20"/>
          <w:szCs w:val="20"/>
        </w:rPr>
      </w:pPr>
    </w:p>
    <w:p w:rsidR="003C4B74" w:rsidRPr="00B3639B" w:rsidRDefault="003C4B74" w:rsidP="003C4B74">
      <w:pPr>
        <w:rPr>
          <w:rFonts w:asciiTheme="minorHAnsi" w:hAnsiTheme="minorHAnsi" w:cstheme="minorHAnsi"/>
          <w:b/>
          <w:color w:val="FFFFFF" w:themeColor="background1"/>
          <w:highlight w:val="black"/>
          <w:u w:val="single"/>
        </w:rPr>
      </w:pPr>
      <w:r w:rsidRPr="00B3639B">
        <w:rPr>
          <w:rFonts w:asciiTheme="minorHAnsi" w:hAnsiTheme="minorHAnsi" w:cstheme="minorHAnsi"/>
          <w:b/>
          <w:color w:val="FFFFFF" w:themeColor="background1"/>
          <w:highlight w:val="black"/>
          <w:u w:val="single"/>
        </w:rPr>
        <w:t xml:space="preserve">Identify high cited/related sources </w:t>
      </w:r>
      <w:r w:rsidR="004107C2">
        <w:rPr>
          <w:rFonts w:asciiTheme="minorHAnsi" w:hAnsiTheme="minorHAnsi" w:cstheme="minorHAnsi"/>
          <w:b/>
          <w:color w:val="FFFFFF" w:themeColor="background1"/>
          <w:highlight w:val="black"/>
          <w:u w:val="single"/>
        </w:rPr>
        <w:t xml:space="preserve">with common bibliography </w:t>
      </w:r>
      <w:r w:rsidRPr="00B3639B">
        <w:rPr>
          <w:rFonts w:asciiTheme="minorHAnsi" w:hAnsiTheme="minorHAnsi" w:cstheme="minorHAnsi"/>
          <w:b/>
          <w:color w:val="FFFFFF" w:themeColor="background1"/>
          <w:highlight w:val="black"/>
          <w:u w:val="single"/>
        </w:rPr>
        <w:t>using Web of Science</w:t>
      </w:r>
    </w:p>
    <w:p w:rsidR="003C4B74" w:rsidRDefault="003C4B74" w:rsidP="004107C2">
      <w:pPr>
        <w:pStyle w:val="ListParagraph"/>
        <w:ind w:left="1080"/>
        <w:rPr>
          <w:rFonts w:asciiTheme="minorHAnsi" w:hAnsiTheme="minorHAnsi" w:cstheme="minorHAnsi"/>
        </w:rPr>
      </w:pPr>
    </w:p>
    <w:p w:rsidR="008F53B4" w:rsidRDefault="0069105D" w:rsidP="00D81B79">
      <w:pPr>
        <w:pStyle w:val="ListParagraph"/>
        <w:ind w:left="0"/>
        <w:rPr>
          <w:rFonts w:asciiTheme="minorHAnsi" w:hAnsiTheme="minorHAnsi" w:cstheme="minorHAnsi"/>
          <w:sz w:val="20"/>
          <w:szCs w:val="20"/>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45A27036" wp14:editId="03B79C24">
                <wp:simplePos x="0" y="0"/>
                <wp:positionH relativeFrom="column">
                  <wp:posOffset>5731933</wp:posOffset>
                </wp:positionH>
                <wp:positionV relativeFrom="paragraph">
                  <wp:posOffset>1098550</wp:posOffset>
                </wp:positionV>
                <wp:extent cx="228600" cy="4207933"/>
                <wp:effectExtent l="19050" t="38100" r="76200" b="2540"/>
                <wp:wrapNone/>
                <wp:docPr id="7" name="Straight Arrow Connector 7"/>
                <wp:cNvGraphicFramePr/>
                <a:graphic xmlns:a="http://schemas.openxmlformats.org/drawingml/2006/main">
                  <a:graphicData uri="http://schemas.microsoft.com/office/word/2010/wordprocessingShape">
                    <wps:wsp>
                      <wps:cNvCnPr/>
                      <wps:spPr>
                        <a:xfrm flipV="1">
                          <a:off x="0" y="0"/>
                          <a:ext cx="228600" cy="4207933"/>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97CB4C" id="_x0000_t32" coordsize="21600,21600" o:spt="32" o:oned="t" path="m,l21600,21600e" filled="f">
                <v:path arrowok="t" fillok="f" o:connecttype="none"/>
                <o:lock v:ext="edit" shapetype="t"/>
              </v:shapetype>
              <v:shape id="Straight Arrow Connector 7" o:spid="_x0000_s1026" type="#_x0000_t32" style="position:absolute;margin-left:451.35pt;margin-top:86.5pt;width:18pt;height:331.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" strokecolor="red" strokeweight="2.25pt">
                <v:stroke endarrow="open"/>
              </v:shape>
            </w:pict>
          </mc:Fallback>
        </mc:AlternateContent>
      </w:r>
      <w:r w:rsidR="00CE240C">
        <w:rPr>
          <w:rFonts w:ascii="Arial" w:hAnsi="Arial" w:cs="Arial"/>
          <w:noProof/>
          <w:sz w:val="22"/>
          <w:szCs w:val="22"/>
        </w:rPr>
        <mc:AlternateContent>
          <mc:Choice Requires="wps">
            <w:drawing>
              <wp:anchor distT="0" distB="0" distL="114300" distR="114300" simplePos="0" relativeHeight="251661312" behindDoc="0" locked="0" layoutInCell="1" allowOverlap="1" wp14:anchorId="23A10299" wp14:editId="72ED5F07">
                <wp:simplePos x="0" y="0"/>
                <wp:positionH relativeFrom="column">
                  <wp:posOffset>1987550</wp:posOffset>
                </wp:positionH>
                <wp:positionV relativeFrom="paragraph">
                  <wp:posOffset>605790</wp:posOffset>
                </wp:positionV>
                <wp:extent cx="3458210" cy="1054100"/>
                <wp:effectExtent l="19050" t="76200" r="0" b="31750"/>
                <wp:wrapNone/>
                <wp:docPr id="1" name="Straight Arrow Connector 1"/>
                <wp:cNvGraphicFramePr/>
                <a:graphic xmlns:a="http://schemas.openxmlformats.org/drawingml/2006/main">
                  <a:graphicData uri="http://schemas.microsoft.com/office/word/2010/wordprocessingShape">
                    <wps:wsp>
                      <wps:cNvCnPr/>
                      <wps:spPr>
                        <a:xfrm flipV="1">
                          <a:off x="0" y="0"/>
                          <a:ext cx="3458210" cy="10541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56711" id="Straight Arrow Connector 1" o:spid="_x0000_s1026" type="#_x0000_t32" style="position:absolute;margin-left:156.5pt;margin-top:47.7pt;width:272.3pt;height:8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" strokecolor="red" strokeweight="2.25pt">
                <v:stroke endarrow="open"/>
              </v:shape>
            </w:pict>
          </mc:Fallback>
        </mc:AlternateContent>
      </w:r>
      <w:r w:rsidR="00D81B79">
        <w:rPr>
          <w:rFonts w:asciiTheme="minorHAnsi" w:hAnsiTheme="minorHAnsi" w:cstheme="minorHAnsi"/>
          <w:noProof/>
          <w:sz w:val="20"/>
          <w:szCs w:val="20"/>
        </w:rPr>
        <w:drawing>
          <wp:inline distT="0" distB="0" distL="0" distR="0" wp14:anchorId="6B110437" wp14:editId="06DBA90C">
            <wp:extent cx="6858000" cy="11506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50620"/>
                    </a:xfrm>
                    <a:prstGeom prst="rect">
                      <a:avLst/>
                    </a:prstGeom>
                    <a:noFill/>
                    <a:ln>
                      <a:noFill/>
                    </a:ln>
                  </pic:spPr>
                </pic:pic>
              </a:graphicData>
            </a:graphic>
          </wp:inline>
        </w:drawing>
      </w:r>
    </w:p>
    <w:p w:rsidR="00564C57" w:rsidRDefault="00564C57" w:rsidP="00566BF1">
      <w:pPr>
        <w:pStyle w:val="ListParagraph"/>
        <w:ind w:left="0"/>
        <w:rPr>
          <w:rFonts w:ascii="Arial" w:hAnsi="Arial" w:cs="Arial"/>
          <w:sz w:val="22"/>
          <w:szCs w:val="22"/>
        </w:rPr>
      </w:pPr>
    </w:p>
    <w:p w:rsidR="00564C57" w:rsidRDefault="00564C57" w:rsidP="00A54819">
      <w:pPr>
        <w:pStyle w:val="ListParagraph"/>
        <w:ind w:left="0"/>
        <w:rPr>
          <w:rFonts w:ascii="Arial" w:hAnsi="Arial" w:cs="Arial"/>
          <w:sz w:val="22"/>
          <w:szCs w:val="22"/>
        </w:rPr>
      </w:pPr>
    </w:p>
    <w:p w:rsidR="00564C57" w:rsidRDefault="00564C57" w:rsidP="00564C57">
      <w:pPr>
        <w:pStyle w:val="ListParagraph"/>
        <w:ind w:left="1080"/>
        <w:rPr>
          <w:rFonts w:ascii="Arial" w:hAnsi="Arial" w:cs="Arial"/>
          <w:sz w:val="22"/>
          <w:szCs w:val="22"/>
        </w:rPr>
      </w:pPr>
    </w:p>
    <w:p w:rsidR="00564C57" w:rsidRPr="001D142F" w:rsidRDefault="00564C57" w:rsidP="00CE240C">
      <w:pPr>
        <w:pStyle w:val="ListParagraph"/>
        <w:ind w:left="0"/>
        <w:rPr>
          <w:rFonts w:ascii="Arial" w:hAnsi="Arial" w:cs="Arial"/>
          <w:b/>
          <w:color w:val="FF0000"/>
          <w:sz w:val="22"/>
          <w:szCs w:val="22"/>
          <w:u w:val="single"/>
        </w:rPr>
      </w:pPr>
      <w:r w:rsidRPr="001D142F">
        <w:rPr>
          <w:rFonts w:ascii="Arial" w:hAnsi="Arial" w:cs="Arial"/>
          <w:b/>
          <w:color w:val="FF0000"/>
          <w:sz w:val="22"/>
          <w:szCs w:val="22"/>
          <w:u w:val="single"/>
        </w:rPr>
        <w:t>Citing Article</w:t>
      </w:r>
      <w:r w:rsidR="00FE5FA2" w:rsidRPr="001D142F">
        <w:rPr>
          <w:rFonts w:ascii="Arial" w:hAnsi="Arial" w:cs="Arial"/>
          <w:b/>
          <w:color w:val="FF0000"/>
          <w:sz w:val="22"/>
          <w:szCs w:val="22"/>
          <w:u w:val="single"/>
        </w:rPr>
        <w:t>s</w:t>
      </w:r>
      <w:r w:rsidR="00CE240C" w:rsidRPr="001D142F">
        <w:rPr>
          <w:rFonts w:ascii="Arial" w:hAnsi="Arial" w:cs="Arial"/>
          <w:b/>
          <w:color w:val="FF0000"/>
          <w:sz w:val="22"/>
          <w:szCs w:val="22"/>
          <w:u w:val="single"/>
        </w:rPr>
        <w:t>—More recent</w:t>
      </w:r>
    </w:p>
    <w:p w:rsidR="00A54819" w:rsidRDefault="00A54819" w:rsidP="00564C57">
      <w:pPr>
        <w:pStyle w:val="ListParagraph"/>
        <w:ind w:left="1080"/>
        <w:rPr>
          <w:rFonts w:ascii="Arial" w:hAnsi="Arial" w:cs="Arial"/>
          <w:b/>
          <w:color w:val="660033"/>
          <w:sz w:val="22"/>
          <w:szCs w:val="22"/>
        </w:rPr>
      </w:pPr>
    </w:p>
    <w:p w:rsidR="00FE5FA2" w:rsidRDefault="00FE5FA2" w:rsidP="00FE5FA2">
      <w:pPr>
        <w:pStyle w:val="ListParagraph"/>
        <w:ind w:left="0"/>
        <w:rPr>
          <w:rFonts w:ascii="Arial" w:hAnsi="Arial" w:cs="Arial"/>
          <w:b/>
          <w:color w:val="660033"/>
          <w:sz w:val="22"/>
          <w:szCs w:val="22"/>
        </w:rPr>
      </w:pPr>
      <w:r>
        <w:rPr>
          <w:rFonts w:ascii="Arial" w:hAnsi="Arial" w:cs="Arial"/>
          <w:b/>
          <w:noProof/>
          <w:color w:val="660033"/>
          <w:sz w:val="22"/>
          <w:szCs w:val="22"/>
        </w:rPr>
        <w:drawing>
          <wp:inline distT="0" distB="0" distL="0" distR="0">
            <wp:extent cx="5151967" cy="26861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0715" cy="2690731"/>
                    </a:xfrm>
                    <a:prstGeom prst="rect">
                      <a:avLst/>
                    </a:prstGeom>
                    <a:noFill/>
                    <a:ln>
                      <a:noFill/>
                    </a:ln>
                  </pic:spPr>
                </pic:pic>
              </a:graphicData>
            </a:graphic>
          </wp:inline>
        </w:drawing>
      </w:r>
    </w:p>
    <w:p w:rsidR="00FE5FA2" w:rsidRDefault="00FE5FA2" w:rsidP="00564C57">
      <w:pPr>
        <w:pStyle w:val="ListParagraph"/>
        <w:ind w:left="1080"/>
        <w:rPr>
          <w:rFonts w:ascii="Arial" w:hAnsi="Arial" w:cs="Arial"/>
          <w:b/>
          <w:color w:val="660033"/>
          <w:sz w:val="22"/>
          <w:szCs w:val="22"/>
        </w:rPr>
      </w:pPr>
    </w:p>
    <w:p w:rsidR="00FE5FA2" w:rsidRDefault="00FE5FA2" w:rsidP="00564C57">
      <w:pPr>
        <w:pStyle w:val="ListParagraph"/>
        <w:ind w:left="1080"/>
        <w:rPr>
          <w:rFonts w:ascii="Arial" w:hAnsi="Arial" w:cs="Arial"/>
          <w:b/>
          <w:color w:val="660033"/>
          <w:sz w:val="22"/>
          <w:szCs w:val="22"/>
        </w:rPr>
      </w:pPr>
    </w:p>
    <w:p w:rsidR="00FE5FA2" w:rsidRDefault="00FE5FA2" w:rsidP="00564C57">
      <w:pPr>
        <w:pStyle w:val="ListParagraph"/>
        <w:ind w:left="1080"/>
        <w:rPr>
          <w:rFonts w:ascii="Arial" w:hAnsi="Arial" w:cs="Arial"/>
          <w:b/>
          <w:color w:val="660033"/>
          <w:sz w:val="22"/>
          <w:szCs w:val="22"/>
        </w:rPr>
      </w:pPr>
    </w:p>
    <w:p w:rsidR="00FE5FA2" w:rsidRDefault="00FE5FA2" w:rsidP="00564C57">
      <w:pPr>
        <w:pStyle w:val="ListParagraph"/>
        <w:ind w:left="1080"/>
        <w:rPr>
          <w:rFonts w:ascii="Arial" w:hAnsi="Arial" w:cs="Arial"/>
          <w:b/>
          <w:color w:val="660033"/>
          <w:sz w:val="22"/>
          <w:szCs w:val="22"/>
        </w:rPr>
      </w:pPr>
    </w:p>
    <w:p w:rsidR="0069105D" w:rsidRDefault="0069105D" w:rsidP="00FE5FA2">
      <w:pPr>
        <w:ind w:left="5760" w:firstLine="720"/>
        <w:rPr>
          <w:rFonts w:ascii="Arial" w:hAnsi="Arial" w:cs="Arial"/>
          <w:b/>
          <w:color w:val="FF0000"/>
          <w:sz w:val="22"/>
          <w:szCs w:val="22"/>
          <w:u w:val="single"/>
        </w:rPr>
      </w:pPr>
    </w:p>
    <w:p w:rsidR="00564C57" w:rsidRPr="001D142F" w:rsidRDefault="007B5C6D" w:rsidP="00FE5FA2">
      <w:pPr>
        <w:ind w:left="5760" w:firstLine="720"/>
        <w:rPr>
          <w:rFonts w:ascii="Arial" w:hAnsi="Arial" w:cs="Arial"/>
          <w:b/>
          <w:color w:val="FF0000"/>
          <w:sz w:val="22"/>
          <w:szCs w:val="22"/>
          <w:u w:val="single"/>
        </w:rPr>
      </w:pPr>
      <w:r w:rsidRPr="001D142F">
        <w:rPr>
          <w:rFonts w:ascii="Arial" w:hAnsi="Arial" w:cs="Arial"/>
          <w:b/>
          <w:color w:val="FF0000"/>
          <w:sz w:val="22"/>
          <w:szCs w:val="22"/>
          <w:u w:val="single"/>
        </w:rPr>
        <w:t>V</w:t>
      </w:r>
      <w:r w:rsidR="00D041C8" w:rsidRPr="001D142F">
        <w:rPr>
          <w:rFonts w:ascii="Arial" w:hAnsi="Arial" w:cs="Arial"/>
          <w:b/>
          <w:color w:val="FF0000"/>
          <w:sz w:val="22"/>
          <w:szCs w:val="22"/>
          <w:u w:val="single"/>
        </w:rPr>
        <w:t>iew r</w:t>
      </w:r>
      <w:r w:rsidR="00564C57" w:rsidRPr="001D142F">
        <w:rPr>
          <w:rFonts w:ascii="Arial" w:hAnsi="Arial" w:cs="Arial"/>
          <w:b/>
          <w:color w:val="FF0000"/>
          <w:sz w:val="22"/>
          <w:szCs w:val="22"/>
          <w:u w:val="single"/>
        </w:rPr>
        <w:t xml:space="preserve">elated </w:t>
      </w:r>
      <w:r w:rsidR="00D041C8" w:rsidRPr="001D142F">
        <w:rPr>
          <w:rFonts w:ascii="Arial" w:hAnsi="Arial" w:cs="Arial"/>
          <w:b/>
          <w:color w:val="FF0000"/>
          <w:sz w:val="22"/>
          <w:szCs w:val="22"/>
          <w:u w:val="single"/>
        </w:rPr>
        <w:t xml:space="preserve">records </w:t>
      </w:r>
      <w:r w:rsidR="00566BF1" w:rsidRPr="001D142F">
        <w:rPr>
          <w:rFonts w:ascii="Arial" w:hAnsi="Arial" w:cs="Arial"/>
          <w:b/>
          <w:color w:val="FF0000"/>
          <w:sz w:val="22"/>
          <w:szCs w:val="22"/>
          <w:u w:val="single"/>
        </w:rPr>
        <w:t>(shares references</w:t>
      </w:r>
      <w:r w:rsidR="00561952" w:rsidRPr="001D142F">
        <w:rPr>
          <w:rFonts w:ascii="Arial" w:hAnsi="Arial" w:cs="Arial"/>
          <w:b/>
          <w:color w:val="FF0000"/>
          <w:sz w:val="22"/>
          <w:szCs w:val="22"/>
          <w:u w:val="single"/>
        </w:rPr>
        <w:t>)</w:t>
      </w:r>
    </w:p>
    <w:p w:rsidR="00566BF1" w:rsidRDefault="00566BF1" w:rsidP="00561952">
      <w:pPr>
        <w:ind w:left="3600"/>
        <w:rPr>
          <w:rFonts w:ascii="Arial" w:hAnsi="Arial" w:cs="Arial"/>
          <w:b/>
          <w:color w:val="660033"/>
          <w:sz w:val="22"/>
          <w:szCs w:val="22"/>
        </w:rPr>
      </w:pPr>
    </w:p>
    <w:p w:rsidR="00566BF1" w:rsidRDefault="00FE5FA2" w:rsidP="00566BF1">
      <w:pPr>
        <w:rPr>
          <w:rFonts w:ascii="Arial" w:hAnsi="Arial" w:cs="Arial"/>
          <w:b/>
          <w:color w:val="660033"/>
          <w:sz w:val="22"/>
          <w:szCs w:val="22"/>
        </w:rPr>
      </w:pPr>
      <w:r>
        <w:rPr>
          <w:rFonts w:ascii="Arial" w:hAnsi="Arial" w:cs="Arial"/>
          <w:b/>
          <w:noProof/>
          <w:color w:val="660033"/>
          <w:sz w:val="22"/>
          <w:szCs w:val="22"/>
        </w:rPr>
        <w:drawing>
          <wp:inline distT="0" distB="0" distL="0" distR="0" wp14:anchorId="4042A462" wp14:editId="57A924C8">
            <wp:extent cx="6644640" cy="2392680"/>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4640" cy="2392680"/>
                    </a:xfrm>
                    <a:prstGeom prst="rect">
                      <a:avLst/>
                    </a:prstGeom>
                    <a:noFill/>
                    <a:ln>
                      <a:noFill/>
                    </a:ln>
                  </pic:spPr>
                </pic:pic>
              </a:graphicData>
            </a:graphic>
          </wp:inline>
        </w:drawing>
      </w:r>
    </w:p>
    <w:p w:rsidR="00E33A9B" w:rsidRDefault="00E33A9B" w:rsidP="00566BF1">
      <w:pPr>
        <w:rPr>
          <w:rFonts w:ascii="Arial" w:hAnsi="Arial" w:cs="Arial"/>
          <w:b/>
          <w:color w:val="660033"/>
          <w:sz w:val="22"/>
          <w:szCs w:val="22"/>
        </w:rPr>
      </w:pPr>
    </w:p>
    <w:p w:rsidR="004D5656" w:rsidRDefault="004D5656" w:rsidP="00566BF1">
      <w:pPr>
        <w:rPr>
          <w:rFonts w:ascii="Arial" w:hAnsi="Arial" w:cs="Arial"/>
          <w:b/>
          <w:color w:val="660033"/>
          <w:sz w:val="22"/>
          <w:szCs w:val="22"/>
        </w:rPr>
      </w:pPr>
    </w:p>
    <w:p w:rsidR="0069105D" w:rsidRDefault="0069105D" w:rsidP="00566BF1">
      <w:pPr>
        <w:rPr>
          <w:rFonts w:ascii="Arial" w:hAnsi="Arial" w:cs="Arial"/>
          <w:b/>
          <w:color w:val="660033"/>
          <w:sz w:val="22"/>
          <w:szCs w:val="22"/>
        </w:rPr>
      </w:pPr>
      <w:r w:rsidRPr="00FE5FA2">
        <w:rPr>
          <w:rFonts w:asciiTheme="minorHAnsi" w:hAnsiTheme="minorHAnsi" w:cstheme="minorHAnsi"/>
          <w:b/>
          <w:color w:val="FFFFFF" w:themeColor="background1"/>
          <w:highlight w:val="black"/>
          <w:u w:val="single"/>
        </w:rPr>
        <w:lastRenderedPageBreak/>
        <w:t xml:space="preserve">Use </w:t>
      </w:r>
      <w:r>
        <w:rPr>
          <w:rFonts w:asciiTheme="minorHAnsi" w:hAnsiTheme="minorHAnsi" w:cstheme="minorHAnsi"/>
          <w:b/>
          <w:color w:val="FFFFFF" w:themeColor="background1"/>
          <w:highlight w:val="black"/>
          <w:u w:val="single"/>
        </w:rPr>
        <w:t>the citing articles or related records to identify addition citing or related articles and so on</w:t>
      </w:r>
    </w:p>
    <w:p w:rsidR="0069105D" w:rsidRDefault="0069105D" w:rsidP="00566BF1">
      <w:pPr>
        <w:rPr>
          <w:rFonts w:ascii="Arial" w:hAnsi="Arial" w:cs="Arial"/>
          <w:b/>
          <w:color w:val="660033"/>
          <w:sz w:val="22"/>
          <w:szCs w:val="22"/>
        </w:rPr>
      </w:pPr>
    </w:p>
    <w:p w:rsidR="00847F82" w:rsidRDefault="00847F82" w:rsidP="00566BF1">
      <w:pPr>
        <w:rPr>
          <w:rFonts w:ascii="Arial" w:hAnsi="Arial" w:cs="Arial"/>
          <w:b/>
          <w:color w:val="660033"/>
          <w:sz w:val="22"/>
          <w:szCs w:val="22"/>
        </w:rPr>
      </w:pPr>
    </w:p>
    <w:p w:rsidR="0069105D" w:rsidRDefault="00EA50BA" w:rsidP="00566BF1">
      <w:pPr>
        <w:rPr>
          <w:rFonts w:ascii="Arial" w:hAnsi="Arial" w:cs="Arial"/>
          <w:b/>
          <w:color w:val="660033"/>
          <w:sz w:val="22"/>
          <w:szCs w:val="22"/>
        </w:rPr>
      </w:pPr>
      <w:r>
        <w:rPr>
          <w:noProof/>
        </w:rPr>
        <w:drawing>
          <wp:inline distT="0" distB="0" distL="0" distR="0" wp14:anchorId="7564B701" wp14:editId="5FD4325D">
            <wp:extent cx="6858000" cy="1148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148080"/>
                    </a:xfrm>
                    <a:prstGeom prst="rect">
                      <a:avLst/>
                    </a:prstGeom>
                  </pic:spPr>
                </pic:pic>
              </a:graphicData>
            </a:graphic>
          </wp:inline>
        </w:drawing>
      </w:r>
    </w:p>
    <w:p w:rsidR="0069105D" w:rsidRDefault="0069105D" w:rsidP="00566BF1">
      <w:pPr>
        <w:rPr>
          <w:rFonts w:ascii="Arial" w:hAnsi="Arial" w:cs="Arial"/>
          <w:b/>
          <w:color w:val="660033"/>
          <w:sz w:val="22"/>
          <w:szCs w:val="22"/>
        </w:rPr>
      </w:pPr>
    </w:p>
    <w:p w:rsidR="0069105D" w:rsidRDefault="0069105D" w:rsidP="00566BF1">
      <w:pPr>
        <w:rPr>
          <w:rFonts w:ascii="Arial" w:hAnsi="Arial" w:cs="Arial"/>
          <w:b/>
          <w:color w:val="660033"/>
          <w:sz w:val="22"/>
          <w:szCs w:val="22"/>
        </w:rPr>
      </w:pPr>
    </w:p>
    <w:p w:rsidR="004D5656" w:rsidRDefault="004D5656" w:rsidP="00566BF1">
      <w:pPr>
        <w:rPr>
          <w:rFonts w:ascii="Arial" w:hAnsi="Arial" w:cs="Arial"/>
          <w:b/>
          <w:color w:val="660033"/>
          <w:sz w:val="22"/>
          <w:szCs w:val="22"/>
        </w:rPr>
      </w:pPr>
    </w:p>
    <w:p w:rsidR="004D5656" w:rsidRDefault="004D5656" w:rsidP="00566BF1">
      <w:pPr>
        <w:rPr>
          <w:rFonts w:ascii="Arial" w:hAnsi="Arial" w:cs="Arial"/>
          <w:b/>
          <w:color w:val="660033"/>
          <w:sz w:val="22"/>
          <w:szCs w:val="22"/>
        </w:rPr>
      </w:pPr>
    </w:p>
    <w:p w:rsidR="004D5656" w:rsidRDefault="004D5656" w:rsidP="004D5656">
      <w:pPr>
        <w:rPr>
          <w:rFonts w:ascii="Arial" w:hAnsi="Arial" w:cs="Arial"/>
          <w:b/>
          <w:color w:val="660033"/>
          <w:sz w:val="22"/>
          <w:szCs w:val="22"/>
        </w:rPr>
      </w:pPr>
      <w:r>
        <w:rPr>
          <w:rFonts w:asciiTheme="minorHAnsi" w:hAnsiTheme="minorHAnsi" w:cstheme="minorHAnsi"/>
          <w:b/>
          <w:color w:val="FFFFFF" w:themeColor="background1"/>
          <w:highlight w:val="black"/>
          <w:u w:val="single"/>
        </w:rPr>
        <w:t>Identify the most highly cited articles</w:t>
      </w:r>
      <w:r w:rsidR="00AC02BF">
        <w:rPr>
          <w:rFonts w:asciiTheme="minorHAnsi" w:hAnsiTheme="minorHAnsi" w:cstheme="minorHAnsi"/>
          <w:b/>
          <w:color w:val="FFFFFF" w:themeColor="background1"/>
          <w:highlight w:val="black"/>
          <w:u w:val="single"/>
        </w:rPr>
        <w:t>/authors</w:t>
      </w:r>
      <w:r>
        <w:rPr>
          <w:rFonts w:asciiTheme="minorHAnsi" w:hAnsiTheme="minorHAnsi" w:cstheme="minorHAnsi"/>
          <w:b/>
          <w:color w:val="FFFFFF" w:themeColor="background1"/>
          <w:highlight w:val="black"/>
          <w:u w:val="single"/>
        </w:rPr>
        <w:t xml:space="preserve"> on your broad concepts</w:t>
      </w:r>
    </w:p>
    <w:p w:rsidR="004D5656" w:rsidRDefault="004D5656" w:rsidP="00566BF1">
      <w:pPr>
        <w:rPr>
          <w:rFonts w:ascii="Arial" w:hAnsi="Arial" w:cs="Arial"/>
          <w:b/>
          <w:color w:val="660033"/>
          <w:sz w:val="22"/>
          <w:szCs w:val="22"/>
        </w:rPr>
      </w:pPr>
    </w:p>
    <w:p w:rsidR="004D5656" w:rsidRDefault="004D5656" w:rsidP="00566BF1">
      <w:pPr>
        <w:rPr>
          <w:rFonts w:ascii="Arial" w:hAnsi="Arial" w:cs="Arial"/>
          <w:b/>
          <w:color w:val="660033"/>
          <w:sz w:val="22"/>
          <w:szCs w:val="22"/>
        </w:rPr>
      </w:pPr>
      <w:r>
        <w:rPr>
          <w:noProof/>
        </w:rPr>
        <w:drawing>
          <wp:inline distT="0" distB="0" distL="0" distR="0" wp14:anchorId="217ECF87" wp14:editId="0262E8E2">
            <wp:extent cx="6858000" cy="2270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270125"/>
                    </a:xfrm>
                    <a:prstGeom prst="rect">
                      <a:avLst/>
                    </a:prstGeom>
                  </pic:spPr>
                </pic:pic>
              </a:graphicData>
            </a:graphic>
          </wp:inline>
        </w:drawing>
      </w:r>
    </w:p>
    <w:p w:rsidR="0069105D" w:rsidRDefault="0069105D" w:rsidP="00566BF1">
      <w:pPr>
        <w:rPr>
          <w:rFonts w:ascii="Arial" w:hAnsi="Arial" w:cs="Arial"/>
          <w:b/>
          <w:color w:val="660033"/>
          <w:sz w:val="22"/>
          <w:szCs w:val="22"/>
        </w:rPr>
      </w:pPr>
    </w:p>
    <w:p w:rsidR="00847F82" w:rsidRDefault="00847F82" w:rsidP="00566BF1">
      <w:pPr>
        <w:rPr>
          <w:rFonts w:ascii="Arial" w:hAnsi="Arial" w:cs="Arial"/>
          <w:b/>
          <w:color w:val="660033"/>
          <w:sz w:val="22"/>
          <w:szCs w:val="22"/>
        </w:rPr>
      </w:pPr>
    </w:p>
    <w:p w:rsidR="00E33A9B" w:rsidRPr="00DB62A2" w:rsidRDefault="00E33A9B" w:rsidP="00566BF1">
      <w:pPr>
        <w:rPr>
          <w:rFonts w:ascii="Arial" w:hAnsi="Arial" w:cs="Arial"/>
          <w:b/>
          <w:color w:val="660033"/>
          <w:sz w:val="22"/>
          <w:szCs w:val="22"/>
        </w:rPr>
      </w:pPr>
    </w:p>
    <w:p w:rsidR="00FE5FA2" w:rsidRPr="00FE5FA2" w:rsidRDefault="00FE5FA2" w:rsidP="00FE5FA2">
      <w:pPr>
        <w:rPr>
          <w:rFonts w:asciiTheme="minorHAnsi" w:hAnsiTheme="minorHAnsi" w:cstheme="minorHAnsi"/>
          <w:b/>
          <w:color w:val="FFFFFF" w:themeColor="background1"/>
          <w:highlight w:val="black"/>
          <w:u w:val="single"/>
        </w:rPr>
      </w:pPr>
      <w:r w:rsidRPr="00FE5FA2">
        <w:rPr>
          <w:rFonts w:asciiTheme="minorHAnsi" w:hAnsiTheme="minorHAnsi" w:cstheme="minorHAnsi"/>
          <w:b/>
          <w:color w:val="FFFFFF" w:themeColor="background1"/>
          <w:highlight w:val="black"/>
          <w:u w:val="single"/>
        </w:rPr>
        <w:t xml:space="preserve">Use </w:t>
      </w:r>
      <w:proofErr w:type="spellStart"/>
      <w:r w:rsidRPr="00FE5FA2">
        <w:rPr>
          <w:rFonts w:asciiTheme="minorHAnsi" w:hAnsiTheme="minorHAnsi" w:cstheme="minorHAnsi"/>
          <w:b/>
          <w:color w:val="FFFFFF" w:themeColor="background1"/>
          <w:highlight w:val="black"/>
          <w:u w:val="single"/>
        </w:rPr>
        <w:t>RefWorks</w:t>
      </w:r>
      <w:proofErr w:type="spellEnd"/>
      <w:r w:rsidRPr="00FE5FA2">
        <w:rPr>
          <w:rFonts w:asciiTheme="minorHAnsi" w:hAnsiTheme="minorHAnsi" w:cstheme="minorHAnsi"/>
          <w:b/>
          <w:color w:val="FFFFFF" w:themeColor="background1"/>
          <w:highlight w:val="black"/>
          <w:u w:val="single"/>
        </w:rPr>
        <w:t xml:space="preserve"> to manage your references / create APA style bibliography</w:t>
      </w:r>
    </w:p>
    <w:p w:rsidR="003C4B74" w:rsidRDefault="003C4B74" w:rsidP="00FE5FA2">
      <w:pPr>
        <w:rPr>
          <w:rFonts w:asciiTheme="minorHAnsi" w:hAnsiTheme="minorHAnsi" w:cstheme="minorHAnsi"/>
          <w:sz w:val="20"/>
          <w:szCs w:val="20"/>
        </w:rPr>
      </w:pPr>
    </w:p>
    <w:p w:rsidR="003C4B74" w:rsidRDefault="003C4B74" w:rsidP="003C4B74">
      <w:pPr>
        <w:pStyle w:val="ListParagraph"/>
        <w:numPr>
          <w:ilvl w:val="0"/>
          <w:numId w:val="3"/>
        </w:numPr>
        <w:tabs>
          <w:tab w:val="num" w:pos="720"/>
        </w:tabs>
        <w:ind w:left="720" w:hanging="270"/>
        <w:rPr>
          <w:rFonts w:asciiTheme="minorHAnsi" w:hAnsiTheme="minorHAnsi" w:cstheme="minorHAnsi"/>
        </w:rPr>
      </w:pPr>
      <w:r w:rsidRPr="00B3639B">
        <w:rPr>
          <w:rFonts w:asciiTheme="minorHAnsi" w:hAnsiTheme="minorHAnsi" w:cstheme="minorHAnsi"/>
        </w:rPr>
        <w:t>Direct export from EBSCO databases, JSTOR, Science Direct, and Google Scholar.</w:t>
      </w:r>
    </w:p>
    <w:p w:rsidR="00301CCF" w:rsidRDefault="00480385" w:rsidP="003C4B74">
      <w:pPr>
        <w:pStyle w:val="ListParagraph"/>
        <w:numPr>
          <w:ilvl w:val="0"/>
          <w:numId w:val="3"/>
        </w:numPr>
        <w:tabs>
          <w:tab w:val="num" w:pos="720"/>
        </w:tabs>
        <w:ind w:left="720" w:hanging="270"/>
        <w:rPr>
          <w:rFonts w:asciiTheme="minorHAnsi" w:hAnsiTheme="minorHAnsi" w:cstheme="minorHAnsi"/>
        </w:rPr>
      </w:pPr>
      <w:r>
        <w:rPr>
          <w:rFonts w:asciiTheme="minorHAnsi" w:hAnsiTheme="minorHAnsi" w:cstheme="minorHAnsi"/>
        </w:rPr>
        <w:t>For Web of Science m</w:t>
      </w:r>
      <w:r w:rsidR="00301CCF">
        <w:rPr>
          <w:rFonts w:asciiTheme="minorHAnsi" w:hAnsiTheme="minorHAnsi" w:cstheme="minorHAnsi"/>
        </w:rPr>
        <w:t>ust</w:t>
      </w:r>
      <w:r>
        <w:rPr>
          <w:rFonts w:asciiTheme="minorHAnsi" w:hAnsiTheme="minorHAnsi" w:cstheme="minorHAnsi"/>
        </w:rPr>
        <w:t xml:space="preserve"> Add new reference and cut-and-paste</w:t>
      </w:r>
      <w:r w:rsidR="00125161">
        <w:rPr>
          <w:rFonts w:asciiTheme="minorHAnsi" w:hAnsiTheme="minorHAnsi" w:cstheme="minorHAnsi"/>
        </w:rPr>
        <w:t xml:space="preserve"> each element</w:t>
      </w:r>
      <w:bookmarkStart w:id="0" w:name="_GoBack"/>
      <w:bookmarkEnd w:id="0"/>
    </w:p>
    <w:p w:rsidR="008E614F" w:rsidRDefault="008E614F" w:rsidP="008E614F">
      <w:pPr>
        <w:tabs>
          <w:tab w:val="num" w:pos="720"/>
        </w:tabs>
        <w:rPr>
          <w:rFonts w:asciiTheme="minorHAnsi" w:hAnsiTheme="minorHAnsi" w:cstheme="minorHAnsi"/>
        </w:rPr>
      </w:pPr>
    </w:p>
    <w:p w:rsidR="008E614F" w:rsidRDefault="008E614F" w:rsidP="008E614F">
      <w:pPr>
        <w:tabs>
          <w:tab w:val="num" w:pos="720"/>
        </w:tabs>
        <w:jc w:val="center"/>
        <w:rPr>
          <w:rFonts w:asciiTheme="minorHAnsi" w:hAnsiTheme="minorHAnsi" w:cstheme="minorHAnsi"/>
        </w:rPr>
      </w:pPr>
      <w:r>
        <w:rPr>
          <w:rFonts w:asciiTheme="minorHAnsi" w:hAnsiTheme="minorHAnsi" w:cstheme="minorHAnsi"/>
          <w:b/>
          <w:noProof/>
          <w:color w:val="FFFFFF" w:themeColor="background1"/>
          <w:u w:val="single"/>
        </w:rPr>
        <w:drawing>
          <wp:inline distT="0" distB="0" distL="0" distR="0" wp14:anchorId="77401086" wp14:editId="6FC6D00D">
            <wp:extent cx="1368108" cy="88265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3156" cy="885907"/>
                    </a:xfrm>
                    <a:prstGeom prst="rect">
                      <a:avLst/>
                    </a:prstGeom>
                    <a:noFill/>
                    <a:ln>
                      <a:noFill/>
                    </a:ln>
                  </pic:spPr>
                </pic:pic>
              </a:graphicData>
            </a:graphic>
          </wp:inline>
        </w:drawing>
      </w:r>
    </w:p>
    <w:p w:rsidR="008E614F" w:rsidRPr="008E614F" w:rsidRDefault="008E614F" w:rsidP="008E614F">
      <w:pPr>
        <w:tabs>
          <w:tab w:val="num" w:pos="720"/>
        </w:tabs>
        <w:rPr>
          <w:rFonts w:asciiTheme="minorHAnsi" w:hAnsiTheme="minorHAnsi" w:cstheme="minorHAnsi"/>
        </w:rPr>
      </w:pPr>
    </w:p>
    <w:p w:rsidR="003C4B74" w:rsidRPr="00AC02BF" w:rsidRDefault="00847F82" w:rsidP="007C5FBC">
      <w:pPr>
        <w:pStyle w:val="ListParagraph"/>
        <w:numPr>
          <w:ilvl w:val="0"/>
          <w:numId w:val="3"/>
        </w:numPr>
        <w:tabs>
          <w:tab w:val="num" w:pos="720"/>
        </w:tabs>
        <w:ind w:left="720" w:hanging="270"/>
        <w:rPr>
          <w:rFonts w:asciiTheme="minorHAnsi" w:hAnsiTheme="minorHAnsi" w:cstheme="minorHAnsi"/>
          <w:sz w:val="20"/>
          <w:szCs w:val="20"/>
        </w:rPr>
      </w:pPr>
      <w:r w:rsidRPr="00AC02BF">
        <w:rPr>
          <w:rFonts w:asciiTheme="minorHAnsi" w:hAnsiTheme="minorHAnsi" w:cstheme="minorHAnsi"/>
        </w:rPr>
        <w:t>D</w:t>
      </w:r>
      <w:r w:rsidR="003C4B74" w:rsidRPr="00AC02BF">
        <w:rPr>
          <w:rFonts w:asciiTheme="minorHAnsi" w:hAnsiTheme="minorHAnsi" w:cstheme="minorHAnsi"/>
        </w:rPr>
        <w:t>ouble-check your references for errors!</w:t>
      </w:r>
    </w:p>
    <w:p w:rsidR="00DC30B8" w:rsidRPr="00AC02BF" w:rsidRDefault="00DC30B8" w:rsidP="007C5FBC">
      <w:pPr>
        <w:pStyle w:val="ListParagraph"/>
        <w:numPr>
          <w:ilvl w:val="0"/>
          <w:numId w:val="3"/>
        </w:numPr>
        <w:tabs>
          <w:tab w:val="num" w:pos="720"/>
        </w:tabs>
        <w:ind w:left="720" w:hanging="270"/>
        <w:rPr>
          <w:rFonts w:asciiTheme="minorHAnsi" w:hAnsiTheme="minorHAnsi" w:cstheme="minorHAnsi"/>
          <w:sz w:val="20"/>
          <w:szCs w:val="20"/>
        </w:rPr>
      </w:pPr>
      <w:r w:rsidRPr="00AC02BF">
        <w:rPr>
          <w:rFonts w:asciiTheme="minorHAnsi" w:hAnsiTheme="minorHAnsi" w:cstheme="minorHAnsi"/>
        </w:rPr>
        <w:t>Write-and-Cite helps you cite sources as you write</w:t>
      </w:r>
    </w:p>
    <w:p w:rsidR="00690475" w:rsidRDefault="00690475" w:rsidP="00690475">
      <w:pPr>
        <w:pStyle w:val="NoSpacing"/>
        <w:numPr>
          <w:ilvl w:val="0"/>
          <w:numId w:val="3"/>
        </w:numPr>
      </w:pPr>
      <w:r>
        <w:t xml:space="preserve">See </w:t>
      </w:r>
      <w:hyperlink r:id="rId14" w:history="1">
        <w:r w:rsidRPr="00693069">
          <w:rPr>
            <w:rStyle w:val="Hyperlink"/>
          </w:rPr>
          <w:t>http://library.truman.edu/archives/apa/style_reference.pdf</w:t>
        </w:r>
      </w:hyperlink>
    </w:p>
    <w:p w:rsidR="00690475" w:rsidRDefault="00125161" w:rsidP="00690475">
      <w:pPr>
        <w:pStyle w:val="NoSpacing"/>
        <w:ind w:left="810"/>
      </w:pPr>
      <w:hyperlink r:id="rId15" w:history="1">
        <w:r w:rsidR="00690475" w:rsidRPr="00693069">
          <w:rPr>
            <w:rStyle w:val="Hyperlink"/>
          </w:rPr>
          <w:t>https://owl.english.purdue.edu/owl/resource/560/08/</w:t>
        </w:r>
      </w:hyperlink>
    </w:p>
    <w:p w:rsidR="00496AC7" w:rsidRDefault="00496AC7" w:rsidP="00301CCF">
      <w:pPr>
        <w:tabs>
          <w:tab w:val="num" w:pos="720"/>
        </w:tabs>
        <w:rPr>
          <w:rFonts w:asciiTheme="minorHAnsi" w:hAnsiTheme="minorHAnsi" w:cstheme="minorHAnsi"/>
          <w:sz w:val="20"/>
          <w:szCs w:val="20"/>
        </w:rPr>
      </w:pPr>
    </w:p>
    <w:p w:rsidR="00847F82" w:rsidRDefault="00847F82" w:rsidP="00301CCF">
      <w:pPr>
        <w:tabs>
          <w:tab w:val="num" w:pos="720"/>
        </w:tabs>
        <w:rPr>
          <w:rFonts w:asciiTheme="minorHAnsi" w:hAnsiTheme="minorHAnsi" w:cstheme="minorHAnsi"/>
          <w:sz w:val="20"/>
          <w:szCs w:val="20"/>
        </w:rPr>
      </w:pPr>
    </w:p>
    <w:p w:rsidR="00847F82" w:rsidRDefault="00847F82" w:rsidP="00301CCF">
      <w:pPr>
        <w:tabs>
          <w:tab w:val="num" w:pos="720"/>
        </w:tabs>
        <w:rPr>
          <w:rFonts w:asciiTheme="minorHAnsi" w:hAnsiTheme="minorHAnsi" w:cstheme="minorHAnsi"/>
          <w:sz w:val="20"/>
          <w:szCs w:val="20"/>
        </w:rPr>
      </w:pPr>
    </w:p>
    <w:p w:rsidR="00847F82" w:rsidRDefault="00847F82" w:rsidP="00301CCF">
      <w:pPr>
        <w:tabs>
          <w:tab w:val="num" w:pos="720"/>
        </w:tabs>
        <w:rPr>
          <w:rFonts w:asciiTheme="minorHAnsi" w:hAnsiTheme="minorHAnsi" w:cstheme="minorHAnsi"/>
          <w:sz w:val="20"/>
          <w:szCs w:val="20"/>
        </w:rPr>
      </w:pPr>
    </w:p>
    <w:p w:rsidR="00301CCF" w:rsidRDefault="00301CCF" w:rsidP="00301CCF">
      <w:pPr>
        <w:tabs>
          <w:tab w:val="num" w:pos="720"/>
        </w:tabs>
        <w:rPr>
          <w:rFonts w:asciiTheme="minorHAnsi" w:hAnsiTheme="minorHAnsi" w:cstheme="minorHAnsi"/>
          <w:sz w:val="20"/>
          <w:szCs w:val="20"/>
        </w:rPr>
      </w:pPr>
    </w:p>
    <w:p w:rsidR="00496AC7" w:rsidRDefault="00496AC7" w:rsidP="00480385">
      <w:pPr>
        <w:jc w:val="right"/>
        <w:rPr>
          <w:rFonts w:ascii="Arial" w:hAnsi="Arial" w:cs="Arial"/>
          <w:sz w:val="16"/>
          <w:szCs w:val="16"/>
        </w:rPr>
        <w:sectPr w:rsidR="00496AC7" w:rsidSect="00496AC7">
          <w:type w:val="continuous"/>
          <w:pgSz w:w="12240" w:h="15840"/>
          <w:pgMar w:top="720" w:right="720" w:bottom="720" w:left="720" w:header="720" w:footer="720" w:gutter="0"/>
          <w:cols w:space="720"/>
          <w:docGrid w:linePitch="360"/>
        </w:sectPr>
      </w:pPr>
    </w:p>
    <w:p w:rsidR="00043213" w:rsidRDefault="00043213" w:rsidP="00480385">
      <w:pPr>
        <w:jc w:val="right"/>
        <w:rPr>
          <w:rFonts w:ascii="Arial" w:hAnsi="Arial" w:cs="Arial"/>
          <w:color w:val="000000"/>
          <w:sz w:val="27"/>
          <w:szCs w:val="27"/>
        </w:rPr>
      </w:pPr>
      <w:r>
        <w:rPr>
          <w:rFonts w:ascii="Arial" w:hAnsi="Arial" w:cs="Arial"/>
          <w:sz w:val="16"/>
          <w:szCs w:val="16"/>
        </w:rPr>
        <w:t xml:space="preserve">Prepared by Jeff Beck, </w:t>
      </w:r>
      <w:r w:rsidR="003009A6">
        <w:rPr>
          <w:rFonts w:ascii="Arial" w:hAnsi="Arial" w:cs="Arial"/>
          <w:sz w:val="16"/>
          <w:szCs w:val="16"/>
        </w:rPr>
        <w:t>September 1</w:t>
      </w:r>
      <w:r>
        <w:rPr>
          <w:rFonts w:ascii="Arial" w:hAnsi="Arial" w:cs="Arial"/>
          <w:sz w:val="16"/>
          <w:szCs w:val="16"/>
        </w:rPr>
        <w:t>, 2016</w:t>
      </w:r>
    </w:p>
    <w:sectPr w:rsidR="00043213" w:rsidSect="00027C9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566"/>
    <w:multiLevelType w:val="hybridMultilevel"/>
    <w:tmpl w:val="7ED05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C7534"/>
    <w:multiLevelType w:val="hybridMultilevel"/>
    <w:tmpl w:val="5B3A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0C04"/>
    <w:multiLevelType w:val="hybridMultilevel"/>
    <w:tmpl w:val="4196A8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B35564"/>
    <w:multiLevelType w:val="hybridMultilevel"/>
    <w:tmpl w:val="1D56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96812"/>
    <w:multiLevelType w:val="hybridMultilevel"/>
    <w:tmpl w:val="AFCE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819A7"/>
    <w:multiLevelType w:val="hybridMultilevel"/>
    <w:tmpl w:val="E18666A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4E7E06CF"/>
    <w:multiLevelType w:val="hybridMultilevel"/>
    <w:tmpl w:val="CB7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91578"/>
    <w:multiLevelType w:val="hybridMultilevel"/>
    <w:tmpl w:val="CF4881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2D47D7"/>
    <w:multiLevelType w:val="hybridMultilevel"/>
    <w:tmpl w:val="9982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3363"/>
    <w:multiLevelType w:val="hybridMultilevel"/>
    <w:tmpl w:val="4B7C4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5351B"/>
    <w:multiLevelType w:val="hybridMultilevel"/>
    <w:tmpl w:val="033A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4416B0"/>
    <w:multiLevelType w:val="hybridMultilevel"/>
    <w:tmpl w:val="C838A2D0"/>
    <w:lvl w:ilvl="0" w:tplc="00D439D4">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9370CC"/>
    <w:multiLevelType w:val="hybridMultilevel"/>
    <w:tmpl w:val="132CC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4"/>
  </w:num>
  <w:num w:numId="8">
    <w:abstractNumId w:val="6"/>
  </w:num>
  <w:num w:numId="9">
    <w:abstractNumId w:val="10"/>
  </w:num>
  <w:num w:numId="10">
    <w:abstractNumId w:val="8"/>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59"/>
    <w:rsid w:val="00026DFC"/>
    <w:rsid w:val="00027B8D"/>
    <w:rsid w:val="00027C93"/>
    <w:rsid w:val="00033528"/>
    <w:rsid w:val="00043213"/>
    <w:rsid w:val="00045EAB"/>
    <w:rsid w:val="0004618D"/>
    <w:rsid w:val="000566D3"/>
    <w:rsid w:val="00057EBB"/>
    <w:rsid w:val="00064F2E"/>
    <w:rsid w:val="00065672"/>
    <w:rsid w:val="00084973"/>
    <w:rsid w:val="000B1E12"/>
    <w:rsid w:val="000F39E1"/>
    <w:rsid w:val="000F5DD0"/>
    <w:rsid w:val="00106E65"/>
    <w:rsid w:val="00111199"/>
    <w:rsid w:val="00125161"/>
    <w:rsid w:val="001271BC"/>
    <w:rsid w:val="0013031B"/>
    <w:rsid w:val="00134C29"/>
    <w:rsid w:val="00167542"/>
    <w:rsid w:val="00172B28"/>
    <w:rsid w:val="00183CC9"/>
    <w:rsid w:val="001A0D37"/>
    <w:rsid w:val="001C2EDA"/>
    <w:rsid w:val="001C7582"/>
    <w:rsid w:val="001D142F"/>
    <w:rsid w:val="001E12F3"/>
    <w:rsid w:val="001F0104"/>
    <w:rsid w:val="0021379D"/>
    <w:rsid w:val="0022331B"/>
    <w:rsid w:val="002234A3"/>
    <w:rsid w:val="0023009C"/>
    <w:rsid w:val="00234010"/>
    <w:rsid w:val="0024570F"/>
    <w:rsid w:val="00245D6A"/>
    <w:rsid w:val="00246FF9"/>
    <w:rsid w:val="00247673"/>
    <w:rsid w:val="00247843"/>
    <w:rsid w:val="00251805"/>
    <w:rsid w:val="00255436"/>
    <w:rsid w:val="002725FA"/>
    <w:rsid w:val="00276A01"/>
    <w:rsid w:val="002B534F"/>
    <w:rsid w:val="002B62FD"/>
    <w:rsid w:val="002E5FA8"/>
    <w:rsid w:val="003009A6"/>
    <w:rsid w:val="00301CCF"/>
    <w:rsid w:val="00307849"/>
    <w:rsid w:val="003A02F0"/>
    <w:rsid w:val="003A14B3"/>
    <w:rsid w:val="003A6298"/>
    <w:rsid w:val="003C49B4"/>
    <w:rsid w:val="003C4B74"/>
    <w:rsid w:val="003C5D28"/>
    <w:rsid w:val="003E70BD"/>
    <w:rsid w:val="003F224B"/>
    <w:rsid w:val="003F3D10"/>
    <w:rsid w:val="004107C2"/>
    <w:rsid w:val="00435A90"/>
    <w:rsid w:val="00443419"/>
    <w:rsid w:val="00454B25"/>
    <w:rsid w:val="00462785"/>
    <w:rsid w:val="00480385"/>
    <w:rsid w:val="00496AC7"/>
    <w:rsid w:val="004A3EFD"/>
    <w:rsid w:val="004A4E21"/>
    <w:rsid w:val="004A60D9"/>
    <w:rsid w:val="004A715B"/>
    <w:rsid w:val="004B3064"/>
    <w:rsid w:val="004C21AA"/>
    <w:rsid w:val="004C426C"/>
    <w:rsid w:val="004C762A"/>
    <w:rsid w:val="004C779B"/>
    <w:rsid w:val="004D5656"/>
    <w:rsid w:val="004E3C41"/>
    <w:rsid w:val="004F36EC"/>
    <w:rsid w:val="004F5FA3"/>
    <w:rsid w:val="004F7677"/>
    <w:rsid w:val="00516662"/>
    <w:rsid w:val="00530D2C"/>
    <w:rsid w:val="005570DE"/>
    <w:rsid w:val="00561952"/>
    <w:rsid w:val="00564C57"/>
    <w:rsid w:val="00566BF1"/>
    <w:rsid w:val="0057054C"/>
    <w:rsid w:val="005833DC"/>
    <w:rsid w:val="00587356"/>
    <w:rsid w:val="00591BE1"/>
    <w:rsid w:val="005B3E5F"/>
    <w:rsid w:val="0060250D"/>
    <w:rsid w:val="006107AF"/>
    <w:rsid w:val="00620257"/>
    <w:rsid w:val="00626417"/>
    <w:rsid w:val="00645B73"/>
    <w:rsid w:val="00664AF3"/>
    <w:rsid w:val="00665C96"/>
    <w:rsid w:val="006771BC"/>
    <w:rsid w:val="00681756"/>
    <w:rsid w:val="00690475"/>
    <w:rsid w:val="0069105D"/>
    <w:rsid w:val="006950B9"/>
    <w:rsid w:val="006A102E"/>
    <w:rsid w:val="006A409D"/>
    <w:rsid w:val="006A4C5C"/>
    <w:rsid w:val="006C2E43"/>
    <w:rsid w:val="006D2A59"/>
    <w:rsid w:val="006E57B6"/>
    <w:rsid w:val="006F2E6D"/>
    <w:rsid w:val="006F4C36"/>
    <w:rsid w:val="006F5041"/>
    <w:rsid w:val="00722727"/>
    <w:rsid w:val="00724643"/>
    <w:rsid w:val="0079642E"/>
    <w:rsid w:val="00796DDD"/>
    <w:rsid w:val="007A491F"/>
    <w:rsid w:val="007B1C62"/>
    <w:rsid w:val="007B5C6D"/>
    <w:rsid w:val="007C5FBC"/>
    <w:rsid w:val="007F257B"/>
    <w:rsid w:val="007F5200"/>
    <w:rsid w:val="00810BEC"/>
    <w:rsid w:val="00813063"/>
    <w:rsid w:val="00824741"/>
    <w:rsid w:val="008256C3"/>
    <w:rsid w:val="00843B2C"/>
    <w:rsid w:val="00847F82"/>
    <w:rsid w:val="0085762A"/>
    <w:rsid w:val="00870926"/>
    <w:rsid w:val="00881BE1"/>
    <w:rsid w:val="00893E04"/>
    <w:rsid w:val="008B09D4"/>
    <w:rsid w:val="008B1213"/>
    <w:rsid w:val="008B14C0"/>
    <w:rsid w:val="008B701E"/>
    <w:rsid w:val="008C3998"/>
    <w:rsid w:val="008D6A81"/>
    <w:rsid w:val="008E614F"/>
    <w:rsid w:val="008E61F8"/>
    <w:rsid w:val="008F53B4"/>
    <w:rsid w:val="00912A0B"/>
    <w:rsid w:val="00931E97"/>
    <w:rsid w:val="00934D30"/>
    <w:rsid w:val="009370DB"/>
    <w:rsid w:val="0094539B"/>
    <w:rsid w:val="009544B5"/>
    <w:rsid w:val="00956858"/>
    <w:rsid w:val="00971F15"/>
    <w:rsid w:val="009954D6"/>
    <w:rsid w:val="009B02B9"/>
    <w:rsid w:val="009C0A0C"/>
    <w:rsid w:val="009C5A70"/>
    <w:rsid w:val="009D1396"/>
    <w:rsid w:val="009F2673"/>
    <w:rsid w:val="00A02C98"/>
    <w:rsid w:val="00A02F25"/>
    <w:rsid w:val="00A03783"/>
    <w:rsid w:val="00A04307"/>
    <w:rsid w:val="00A33905"/>
    <w:rsid w:val="00A51D63"/>
    <w:rsid w:val="00A54819"/>
    <w:rsid w:val="00A60F9A"/>
    <w:rsid w:val="00A65863"/>
    <w:rsid w:val="00A74BF6"/>
    <w:rsid w:val="00A81629"/>
    <w:rsid w:val="00A92E18"/>
    <w:rsid w:val="00AB697B"/>
    <w:rsid w:val="00AC02BF"/>
    <w:rsid w:val="00AD4F1B"/>
    <w:rsid w:val="00B24258"/>
    <w:rsid w:val="00B300A7"/>
    <w:rsid w:val="00B3639B"/>
    <w:rsid w:val="00B63873"/>
    <w:rsid w:val="00BB6C12"/>
    <w:rsid w:val="00BF0FE7"/>
    <w:rsid w:val="00BF2A9C"/>
    <w:rsid w:val="00BF3A52"/>
    <w:rsid w:val="00C26206"/>
    <w:rsid w:val="00C47E84"/>
    <w:rsid w:val="00C82322"/>
    <w:rsid w:val="00C859CC"/>
    <w:rsid w:val="00CB48A1"/>
    <w:rsid w:val="00CB4EE4"/>
    <w:rsid w:val="00CE240C"/>
    <w:rsid w:val="00CF0103"/>
    <w:rsid w:val="00CF66F4"/>
    <w:rsid w:val="00D03202"/>
    <w:rsid w:val="00D041C8"/>
    <w:rsid w:val="00D06CB1"/>
    <w:rsid w:val="00D2622E"/>
    <w:rsid w:val="00D26D3C"/>
    <w:rsid w:val="00D54009"/>
    <w:rsid w:val="00D5577C"/>
    <w:rsid w:val="00D57971"/>
    <w:rsid w:val="00D6174C"/>
    <w:rsid w:val="00D74921"/>
    <w:rsid w:val="00D804B7"/>
    <w:rsid w:val="00D818CC"/>
    <w:rsid w:val="00D81B79"/>
    <w:rsid w:val="00D87054"/>
    <w:rsid w:val="00D871B4"/>
    <w:rsid w:val="00D94705"/>
    <w:rsid w:val="00D96171"/>
    <w:rsid w:val="00DA2A3F"/>
    <w:rsid w:val="00DC2625"/>
    <w:rsid w:val="00DC2982"/>
    <w:rsid w:val="00DC30B8"/>
    <w:rsid w:val="00DD23C1"/>
    <w:rsid w:val="00E05B4E"/>
    <w:rsid w:val="00E33A9B"/>
    <w:rsid w:val="00E46A8C"/>
    <w:rsid w:val="00E54FB6"/>
    <w:rsid w:val="00E572FF"/>
    <w:rsid w:val="00E575F6"/>
    <w:rsid w:val="00E616E0"/>
    <w:rsid w:val="00E93EE3"/>
    <w:rsid w:val="00EA50BA"/>
    <w:rsid w:val="00EE2DC1"/>
    <w:rsid w:val="00EF463B"/>
    <w:rsid w:val="00F01A5E"/>
    <w:rsid w:val="00F0225A"/>
    <w:rsid w:val="00F16A6F"/>
    <w:rsid w:val="00F17FC2"/>
    <w:rsid w:val="00F325BE"/>
    <w:rsid w:val="00F475EE"/>
    <w:rsid w:val="00F500DE"/>
    <w:rsid w:val="00F922EE"/>
    <w:rsid w:val="00F9405F"/>
    <w:rsid w:val="00FA3DEE"/>
    <w:rsid w:val="00FA796E"/>
    <w:rsid w:val="00FB00C0"/>
    <w:rsid w:val="00FB160C"/>
    <w:rsid w:val="00FC19AA"/>
    <w:rsid w:val="00FD515A"/>
    <w:rsid w:val="00FD6779"/>
    <w:rsid w:val="00FE5FA2"/>
    <w:rsid w:val="00FE63BF"/>
    <w:rsid w:val="00FE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D49041-B11A-49DB-A025-CBF6A7FC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65"/>
    <w:rPr>
      <w:sz w:val="24"/>
      <w:szCs w:val="24"/>
    </w:rPr>
  </w:style>
  <w:style w:type="paragraph" w:styleId="Heading1">
    <w:name w:val="heading 1"/>
    <w:basedOn w:val="Normal"/>
    <w:next w:val="Normal"/>
    <w:qFormat/>
    <w:rsid w:val="00956858"/>
    <w:pPr>
      <w:keepNext/>
      <w:outlineLvl w:val="0"/>
    </w:pPr>
    <w:rPr>
      <w:szCs w:val="20"/>
    </w:rPr>
  </w:style>
  <w:style w:type="paragraph" w:styleId="Heading2">
    <w:name w:val="heading 2"/>
    <w:basedOn w:val="Normal"/>
    <w:next w:val="Normal"/>
    <w:qFormat/>
    <w:rsid w:val="00956858"/>
    <w:pPr>
      <w:keepNext/>
      <w:outlineLvl w:val="1"/>
    </w:pPr>
    <w:rPr>
      <w:b/>
      <w:szCs w:val="20"/>
    </w:rPr>
  </w:style>
  <w:style w:type="paragraph" w:styleId="Heading4">
    <w:name w:val="heading 4"/>
    <w:basedOn w:val="Normal"/>
    <w:next w:val="Normal"/>
    <w:qFormat/>
    <w:rsid w:val="00956858"/>
    <w:pPr>
      <w:keepNext/>
      <w:jc w:val="center"/>
      <w:outlineLvl w:val="3"/>
    </w:pPr>
    <w:rPr>
      <w:szCs w:val="20"/>
    </w:rPr>
  </w:style>
  <w:style w:type="paragraph" w:styleId="Heading7">
    <w:name w:val="heading 7"/>
    <w:basedOn w:val="Normal"/>
    <w:next w:val="Normal"/>
    <w:qFormat/>
    <w:rsid w:val="00956858"/>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6E65"/>
    <w:rPr>
      <w:color w:val="0000FF"/>
      <w:u w:val="single"/>
    </w:rPr>
  </w:style>
  <w:style w:type="paragraph" w:styleId="Footer">
    <w:name w:val="footer"/>
    <w:basedOn w:val="Normal"/>
    <w:rsid w:val="00956858"/>
    <w:pPr>
      <w:tabs>
        <w:tab w:val="center" w:pos="4320"/>
        <w:tab w:val="right" w:pos="8640"/>
      </w:tabs>
    </w:pPr>
    <w:rPr>
      <w:sz w:val="20"/>
      <w:szCs w:val="20"/>
    </w:rPr>
  </w:style>
  <w:style w:type="paragraph" w:styleId="BodyText">
    <w:name w:val="Body Text"/>
    <w:basedOn w:val="Normal"/>
    <w:rsid w:val="00956858"/>
    <w:rPr>
      <w:szCs w:val="20"/>
    </w:rPr>
  </w:style>
  <w:style w:type="paragraph" w:styleId="ListParagraph">
    <w:name w:val="List Paragraph"/>
    <w:basedOn w:val="Normal"/>
    <w:uiPriority w:val="34"/>
    <w:qFormat/>
    <w:rsid w:val="0013031B"/>
    <w:pPr>
      <w:ind w:left="720"/>
      <w:contextualSpacing/>
    </w:pPr>
  </w:style>
  <w:style w:type="paragraph" w:styleId="NormalWeb">
    <w:name w:val="Normal (Web)"/>
    <w:basedOn w:val="Normal"/>
    <w:uiPriority w:val="99"/>
    <w:unhideWhenUsed/>
    <w:rsid w:val="005570DE"/>
    <w:pPr>
      <w:spacing w:before="100" w:beforeAutospacing="1" w:after="100" w:afterAutospacing="1"/>
    </w:pPr>
  </w:style>
  <w:style w:type="paragraph" w:styleId="NoSpacing">
    <w:name w:val="No Spacing"/>
    <w:uiPriority w:val="1"/>
    <w:qFormat/>
    <w:rsid w:val="008D6A81"/>
    <w:rPr>
      <w:rFonts w:asciiTheme="minorHAnsi" w:eastAsiaTheme="minorHAnsi" w:hAnsiTheme="minorHAnsi" w:cstheme="minorBidi"/>
      <w:sz w:val="22"/>
      <w:szCs w:val="22"/>
    </w:rPr>
  </w:style>
  <w:style w:type="paragraph" w:styleId="BalloonText">
    <w:name w:val="Balloon Text"/>
    <w:basedOn w:val="Normal"/>
    <w:link w:val="BalloonTextChar"/>
    <w:rsid w:val="00064F2E"/>
    <w:rPr>
      <w:rFonts w:ascii="Tahoma" w:hAnsi="Tahoma" w:cs="Tahoma"/>
      <w:sz w:val="16"/>
      <w:szCs w:val="16"/>
    </w:rPr>
  </w:style>
  <w:style w:type="character" w:customStyle="1" w:styleId="BalloonTextChar">
    <w:name w:val="Balloon Text Char"/>
    <w:basedOn w:val="DefaultParagraphFont"/>
    <w:link w:val="BalloonText"/>
    <w:rsid w:val="00064F2E"/>
    <w:rPr>
      <w:rFonts w:ascii="Tahoma" w:hAnsi="Tahoma" w:cs="Tahoma"/>
      <w:sz w:val="16"/>
      <w:szCs w:val="16"/>
    </w:rPr>
  </w:style>
  <w:style w:type="character" w:customStyle="1" w:styleId="apple-style-span">
    <w:name w:val="apple-style-span"/>
    <w:basedOn w:val="DefaultParagraphFont"/>
    <w:rsid w:val="001271BC"/>
  </w:style>
  <w:style w:type="character" w:styleId="FollowedHyperlink">
    <w:name w:val="FollowedHyperlink"/>
    <w:basedOn w:val="DefaultParagraphFont"/>
    <w:semiHidden/>
    <w:unhideWhenUsed/>
    <w:rsid w:val="00301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3765">
      <w:bodyDiv w:val="1"/>
      <w:marLeft w:val="0"/>
      <w:marRight w:val="0"/>
      <w:marTop w:val="0"/>
      <w:marBottom w:val="0"/>
      <w:divBdr>
        <w:top w:val="none" w:sz="0" w:space="0" w:color="auto"/>
        <w:left w:val="none" w:sz="0" w:space="0" w:color="auto"/>
        <w:bottom w:val="none" w:sz="0" w:space="0" w:color="auto"/>
        <w:right w:val="none" w:sz="0" w:space="0" w:color="auto"/>
      </w:divBdr>
    </w:div>
    <w:div w:id="134176714">
      <w:bodyDiv w:val="1"/>
      <w:marLeft w:val="0"/>
      <w:marRight w:val="0"/>
      <w:marTop w:val="0"/>
      <w:marBottom w:val="0"/>
      <w:divBdr>
        <w:top w:val="none" w:sz="0" w:space="0" w:color="auto"/>
        <w:left w:val="none" w:sz="0" w:space="0" w:color="auto"/>
        <w:bottom w:val="none" w:sz="0" w:space="0" w:color="auto"/>
        <w:right w:val="none" w:sz="0" w:space="0" w:color="auto"/>
      </w:divBdr>
      <w:divsChild>
        <w:div w:id="1979875300">
          <w:marLeft w:val="45"/>
          <w:marRight w:val="45"/>
          <w:marTop w:val="60"/>
          <w:marBottom w:val="15"/>
          <w:divBdr>
            <w:top w:val="single" w:sz="2" w:space="0" w:color="E9E6D1"/>
            <w:left w:val="single" w:sz="6" w:space="0" w:color="E9E6D1"/>
            <w:bottom w:val="single" w:sz="6" w:space="0" w:color="E9E6D1"/>
            <w:right w:val="single" w:sz="6" w:space="0" w:color="E9E6D1"/>
          </w:divBdr>
          <w:divsChild>
            <w:div w:id="343673489">
              <w:marLeft w:val="0"/>
              <w:marRight w:val="0"/>
              <w:marTop w:val="0"/>
              <w:marBottom w:val="0"/>
              <w:divBdr>
                <w:top w:val="none" w:sz="0" w:space="0" w:color="auto"/>
                <w:left w:val="none" w:sz="0" w:space="0" w:color="auto"/>
                <w:bottom w:val="none" w:sz="0" w:space="0" w:color="auto"/>
                <w:right w:val="none" w:sz="0" w:space="0" w:color="auto"/>
              </w:divBdr>
              <w:divsChild>
                <w:div w:id="1659190967">
                  <w:marLeft w:val="0"/>
                  <w:marRight w:val="0"/>
                  <w:marTop w:val="240"/>
                  <w:marBottom w:val="0"/>
                  <w:divBdr>
                    <w:top w:val="single" w:sz="6" w:space="0" w:color="B7B387"/>
                    <w:left w:val="single" w:sz="6" w:space="12" w:color="B7B387"/>
                    <w:bottom w:val="single" w:sz="6" w:space="12" w:color="E5E3CB"/>
                    <w:right w:val="single" w:sz="6" w:space="12" w:color="E5E3CB"/>
                  </w:divBdr>
                </w:div>
              </w:divsChild>
            </w:div>
          </w:divsChild>
        </w:div>
      </w:divsChild>
    </w:div>
    <w:div w:id="138504280">
      <w:bodyDiv w:val="1"/>
      <w:marLeft w:val="0"/>
      <w:marRight w:val="0"/>
      <w:marTop w:val="0"/>
      <w:marBottom w:val="0"/>
      <w:divBdr>
        <w:top w:val="none" w:sz="0" w:space="0" w:color="auto"/>
        <w:left w:val="none" w:sz="0" w:space="0" w:color="auto"/>
        <w:bottom w:val="none" w:sz="0" w:space="0" w:color="auto"/>
        <w:right w:val="none" w:sz="0" w:space="0" w:color="auto"/>
      </w:divBdr>
    </w:div>
    <w:div w:id="144512286">
      <w:bodyDiv w:val="1"/>
      <w:marLeft w:val="0"/>
      <w:marRight w:val="0"/>
      <w:marTop w:val="0"/>
      <w:marBottom w:val="0"/>
      <w:divBdr>
        <w:top w:val="none" w:sz="0" w:space="0" w:color="auto"/>
        <w:left w:val="none" w:sz="0" w:space="0" w:color="auto"/>
        <w:bottom w:val="none" w:sz="0" w:space="0" w:color="auto"/>
        <w:right w:val="none" w:sz="0" w:space="0" w:color="auto"/>
      </w:divBdr>
    </w:div>
    <w:div w:id="269823157">
      <w:bodyDiv w:val="1"/>
      <w:marLeft w:val="0"/>
      <w:marRight w:val="0"/>
      <w:marTop w:val="0"/>
      <w:marBottom w:val="0"/>
      <w:divBdr>
        <w:top w:val="none" w:sz="0" w:space="0" w:color="auto"/>
        <w:left w:val="none" w:sz="0" w:space="0" w:color="auto"/>
        <w:bottom w:val="none" w:sz="0" w:space="0" w:color="auto"/>
        <w:right w:val="none" w:sz="0" w:space="0" w:color="auto"/>
      </w:divBdr>
      <w:divsChild>
        <w:div w:id="2021396792">
          <w:marLeft w:val="0"/>
          <w:marRight w:val="0"/>
          <w:marTop w:val="0"/>
          <w:marBottom w:val="0"/>
          <w:divBdr>
            <w:top w:val="none" w:sz="0" w:space="0" w:color="auto"/>
            <w:left w:val="none" w:sz="0" w:space="0" w:color="auto"/>
            <w:bottom w:val="none" w:sz="0" w:space="0" w:color="auto"/>
            <w:right w:val="none" w:sz="0" w:space="0" w:color="auto"/>
          </w:divBdr>
          <w:divsChild>
            <w:div w:id="843008966">
              <w:marLeft w:val="0"/>
              <w:marRight w:val="0"/>
              <w:marTop w:val="0"/>
              <w:marBottom w:val="0"/>
              <w:divBdr>
                <w:top w:val="none" w:sz="0" w:space="0" w:color="auto"/>
                <w:left w:val="none" w:sz="0" w:space="0" w:color="auto"/>
                <w:bottom w:val="none" w:sz="0" w:space="0" w:color="auto"/>
                <w:right w:val="none" w:sz="0" w:space="0" w:color="auto"/>
              </w:divBdr>
              <w:divsChild>
                <w:div w:id="1758818286">
                  <w:marLeft w:val="-100"/>
                  <w:marRight w:val="0"/>
                  <w:marTop w:val="0"/>
                  <w:marBottom w:val="0"/>
                  <w:divBdr>
                    <w:top w:val="none" w:sz="0" w:space="0" w:color="auto"/>
                    <w:left w:val="none" w:sz="0" w:space="0" w:color="auto"/>
                    <w:bottom w:val="none" w:sz="0" w:space="0" w:color="auto"/>
                    <w:right w:val="none" w:sz="0" w:space="0" w:color="auto"/>
                  </w:divBdr>
                  <w:divsChild>
                    <w:div w:id="773480677">
                      <w:marLeft w:val="0"/>
                      <w:marRight w:val="0"/>
                      <w:marTop w:val="0"/>
                      <w:marBottom w:val="0"/>
                      <w:divBdr>
                        <w:top w:val="none" w:sz="0" w:space="0" w:color="auto"/>
                        <w:left w:val="none" w:sz="0" w:space="0" w:color="auto"/>
                        <w:bottom w:val="none" w:sz="0" w:space="0" w:color="auto"/>
                        <w:right w:val="none" w:sz="0" w:space="0" w:color="auto"/>
                      </w:divBdr>
                      <w:divsChild>
                        <w:div w:id="1218592850">
                          <w:marLeft w:val="0"/>
                          <w:marRight w:val="0"/>
                          <w:marTop w:val="0"/>
                          <w:marBottom w:val="0"/>
                          <w:divBdr>
                            <w:top w:val="none" w:sz="0" w:space="0" w:color="auto"/>
                            <w:left w:val="none" w:sz="0" w:space="0" w:color="auto"/>
                            <w:bottom w:val="none" w:sz="0" w:space="0" w:color="auto"/>
                            <w:right w:val="none" w:sz="0" w:space="0" w:color="auto"/>
                          </w:divBdr>
                          <w:divsChild>
                            <w:div w:id="35854736">
                              <w:marLeft w:val="0"/>
                              <w:marRight w:val="0"/>
                              <w:marTop w:val="0"/>
                              <w:marBottom w:val="0"/>
                              <w:divBdr>
                                <w:top w:val="none" w:sz="0" w:space="0" w:color="auto"/>
                                <w:left w:val="none" w:sz="0" w:space="0" w:color="auto"/>
                                <w:bottom w:val="none" w:sz="0" w:space="0" w:color="auto"/>
                                <w:right w:val="none" w:sz="0" w:space="0" w:color="auto"/>
                              </w:divBdr>
                              <w:divsChild>
                                <w:div w:id="1578128293">
                                  <w:marLeft w:val="0"/>
                                  <w:marRight w:val="0"/>
                                  <w:marTop w:val="0"/>
                                  <w:marBottom w:val="0"/>
                                  <w:divBdr>
                                    <w:top w:val="single" w:sz="18" w:space="15" w:color="F1F1F1"/>
                                    <w:left w:val="single" w:sz="18" w:space="8" w:color="F1F1F1"/>
                                    <w:bottom w:val="single" w:sz="18" w:space="15" w:color="F1F1F1"/>
                                    <w:right w:val="single" w:sz="18" w:space="8" w:color="F1F1F1"/>
                                  </w:divBdr>
                                  <w:divsChild>
                                    <w:div w:id="21442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143758">
      <w:bodyDiv w:val="1"/>
      <w:marLeft w:val="0"/>
      <w:marRight w:val="0"/>
      <w:marTop w:val="0"/>
      <w:marBottom w:val="0"/>
      <w:divBdr>
        <w:top w:val="none" w:sz="0" w:space="0" w:color="auto"/>
        <w:left w:val="none" w:sz="0" w:space="0" w:color="auto"/>
        <w:bottom w:val="none" w:sz="0" w:space="0" w:color="auto"/>
        <w:right w:val="none" w:sz="0" w:space="0" w:color="auto"/>
      </w:divBdr>
      <w:divsChild>
        <w:div w:id="804927459">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 w:id="514996397">
      <w:bodyDiv w:val="1"/>
      <w:marLeft w:val="0"/>
      <w:marRight w:val="0"/>
      <w:marTop w:val="0"/>
      <w:marBottom w:val="0"/>
      <w:divBdr>
        <w:top w:val="none" w:sz="0" w:space="0" w:color="auto"/>
        <w:left w:val="none" w:sz="0" w:space="0" w:color="auto"/>
        <w:bottom w:val="none" w:sz="0" w:space="0" w:color="auto"/>
        <w:right w:val="none" w:sz="0" w:space="0" w:color="auto"/>
      </w:divBdr>
    </w:div>
    <w:div w:id="845703876">
      <w:bodyDiv w:val="1"/>
      <w:marLeft w:val="0"/>
      <w:marRight w:val="0"/>
      <w:marTop w:val="0"/>
      <w:marBottom w:val="0"/>
      <w:divBdr>
        <w:top w:val="none" w:sz="0" w:space="0" w:color="auto"/>
        <w:left w:val="none" w:sz="0" w:space="0" w:color="auto"/>
        <w:bottom w:val="none" w:sz="0" w:space="0" w:color="auto"/>
        <w:right w:val="none" w:sz="0" w:space="0" w:color="auto"/>
      </w:divBdr>
      <w:divsChild>
        <w:div w:id="124473207">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 w:id="1062681627">
      <w:bodyDiv w:val="1"/>
      <w:marLeft w:val="0"/>
      <w:marRight w:val="0"/>
      <w:marTop w:val="0"/>
      <w:marBottom w:val="0"/>
      <w:divBdr>
        <w:top w:val="none" w:sz="0" w:space="0" w:color="auto"/>
        <w:left w:val="none" w:sz="0" w:space="0" w:color="auto"/>
        <w:bottom w:val="none" w:sz="0" w:space="0" w:color="auto"/>
        <w:right w:val="none" w:sz="0" w:space="0" w:color="auto"/>
      </w:divBdr>
    </w:div>
    <w:div w:id="1827356889">
      <w:bodyDiv w:val="1"/>
      <w:marLeft w:val="0"/>
      <w:marRight w:val="0"/>
      <w:marTop w:val="0"/>
      <w:marBottom w:val="0"/>
      <w:divBdr>
        <w:top w:val="none" w:sz="0" w:space="0" w:color="auto"/>
        <w:left w:val="none" w:sz="0" w:space="0" w:color="auto"/>
        <w:bottom w:val="none" w:sz="0" w:space="0" w:color="auto"/>
        <w:right w:val="none" w:sz="0" w:space="0" w:color="auto"/>
      </w:divBdr>
    </w:div>
    <w:div w:id="1831367720">
      <w:bodyDiv w:val="1"/>
      <w:marLeft w:val="0"/>
      <w:marRight w:val="0"/>
      <w:marTop w:val="0"/>
      <w:marBottom w:val="0"/>
      <w:divBdr>
        <w:top w:val="none" w:sz="0" w:space="0" w:color="auto"/>
        <w:left w:val="none" w:sz="0" w:space="0" w:color="auto"/>
        <w:bottom w:val="none" w:sz="0" w:space="0" w:color="auto"/>
        <w:right w:val="none" w:sz="0" w:space="0" w:color="auto"/>
      </w:divBdr>
    </w:div>
    <w:div w:id="2045786834">
      <w:bodyDiv w:val="1"/>
      <w:marLeft w:val="0"/>
      <w:marRight w:val="0"/>
      <w:marTop w:val="0"/>
      <w:marBottom w:val="0"/>
      <w:divBdr>
        <w:top w:val="none" w:sz="0" w:space="0" w:color="auto"/>
        <w:left w:val="none" w:sz="0" w:space="0" w:color="auto"/>
        <w:bottom w:val="none" w:sz="0" w:space="0" w:color="auto"/>
        <w:right w:val="none" w:sz="0" w:space="0" w:color="auto"/>
      </w:divBdr>
    </w:div>
    <w:div w:id="20484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owl.english.purdue.edu/owl/resource/560/08/"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library.truman.edu/archives/apa/style_refe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Wabash College</Company>
  <LinksUpToDate>false</LinksUpToDate>
  <CharactersWithSpaces>4177</CharactersWithSpaces>
  <SharedDoc>false</SharedDoc>
  <HLinks>
    <vt:vector size="12" baseType="variant">
      <vt:variant>
        <vt:i4>99</vt:i4>
      </vt:variant>
      <vt:variant>
        <vt:i4>3</vt:i4>
      </vt:variant>
      <vt:variant>
        <vt:i4>0</vt:i4>
      </vt:variant>
      <vt:variant>
        <vt:i4>5</vt:i4>
      </vt:variant>
      <vt:variant>
        <vt:lpwstr>http://www.music.indiana.edu/music_resources/ethnic.html</vt:lpwstr>
      </vt:variant>
      <vt:variant>
        <vt:lpwstr/>
      </vt:variant>
      <vt:variant>
        <vt:i4>5374000</vt:i4>
      </vt:variant>
      <vt:variant>
        <vt:i4>0</vt:i4>
      </vt:variant>
      <vt:variant>
        <vt:i4>0</vt:i4>
      </vt:variant>
      <vt:variant>
        <vt:i4>5</vt:i4>
      </vt:variant>
      <vt:variant>
        <vt:lpwstr>http://www.music.indiana.edu/music_resources/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ITS</dc:creator>
  <cp:keywords/>
  <cp:lastModifiedBy>Jeffrey Beck</cp:lastModifiedBy>
  <cp:revision>10</cp:revision>
  <cp:lastPrinted>2016-08-29T19:55:00Z</cp:lastPrinted>
  <dcterms:created xsi:type="dcterms:W3CDTF">2016-08-29T19:25:00Z</dcterms:created>
  <dcterms:modified xsi:type="dcterms:W3CDTF">2016-08-30T14:48:00Z</dcterms:modified>
</cp:coreProperties>
</file>